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EF" w:rsidRPr="001475FC" w:rsidRDefault="001475FC" w:rsidP="001475FC">
      <w:pPr>
        <w:shd w:val="clear" w:color="auto" w:fill="FFFFFF"/>
        <w:spacing w:after="210" w:line="240" w:lineRule="auto"/>
        <w:outlineLvl w:val="1"/>
        <w:rPr>
          <w:rFonts w:ascii="Times New Roman" w:eastAsia="Times New Roman" w:hAnsi="Times New Roman" w:cs="Times New Roman"/>
          <w:b/>
          <w:color w:val="237A72"/>
          <w:kern w:val="36"/>
          <w:sz w:val="32"/>
          <w:szCs w:val="32"/>
          <w:lang w:eastAsia="ru-RU"/>
        </w:rPr>
      </w:pPr>
      <w:r w:rsidRPr="00D05D5C">
        <w:rPr>
          <w:rFonts w:ascii="Times New Roman" w:eastAsia="Times New Roman" w:hAnsi="Times New Roman" w:cs="Times New Roman"/>
          <w:b/>
          <w:color w:val="237A72"/>
          <w:kern w:val="36"/>
          <w:sz w:val="32"/>
          <w:szCs w:val="32"/>
          <w:lang w:eastAsia="ru-RU"/>
        </w:rPr>
        <w:t xml:space="preserve">                                      </w:t>
      </w:r>
      <w:proofErr w:type="spellStart"/>
      <w:r w:rsidR="000A47EF" w:rsidRPr="001475FC">
        <w:rPr>
          <w:rFonts w:ascii="Times New Roman" w:eastAsia="Times New Roman" w:hAnsi="Times New Roman" w:cs="Times New Roman"/>
          <w:b/>
          <w:color w:val="237A72"/>
          <w:kern w:val="36"/>
          <w:sz w:val="32"/>
          <w:szCs w:val="32"/>
          <w:lang w:eastAsia="ru-RU"/>
        </w:rPr>
        <w:t>Остеохондропатия</w:t>
      </w:r>
      <w:proofErr w:type="spellEnd"/>
      <w:r w:rsidR="000A47EF" w:rsidRPr="001475FC">
        <w:rPr>
          <w:rFonts w:ascii="Times New Roman" w:eastAsia="Times New Roman" w:hAnsi="Times New Roman" w:cs="Times New Roman"/>
          <w:b/>
          <w:color w:val="237A72"/>
          <w:kern w:val="36"/>
          <w:sz w:val="32"/>
          <w:szCs w:val="32"/>
          <w:lang w:eastAsia="ru-RU"/>
        </w:rPr>
        <w:t xml:space="preserve"> позвоночника.</w:t>
      </w:r>
    </w:p>
    <w:p w:rsidR="000A47EF" w:rsidRPr="001475FC" w:rsidRDefault="000A47EF" w:rsidP="001475FC">
      <w:pPr>
        <w:shd w:val="clear" w:color="auto" w:fill="FFFFFF"/>
        <w:spacing w:after="210" w:line="240" w:lineRule="auto"/>
        <w:outlineLvl w:val="1"/>
        <w:rPr>
          <w:rFonts w:ascii="Times New Roman" w:eastAsia="Times New Roman" w:hAnsi="Times New Roman" w:cs="Times New Roman"/>
          <w:color w:val="237A72"/>
          <w:kern w:val="36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237A72"/>
          <w:kern w:val="36"/>
          <w:sz w:val="24"/>
          <w:szCs w:val="24"/>
          <w:lang w:eastAsia="ru-RU"/>
        </w:rPr>
        <w:t>Консультация для родителей.</w:t>
      </w:r>
    </w:p>
    <w:p w:rsidR="000A47EF" w:rsidRPr="001475FC" w:rsidRDefault="000A47EF" w:rsidP="001475FC">
      <w:pPr>
        <w:shd w:val="clear" w:color="auto" w:fill="FFFFFF"/>
        <w:spacing w:before="100" w:beforeAutospacing="1" w:after="105" w:line="240" w:lineRule="auto"/>
        <w:outlineLvl w:val="2"/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>Краткая характеристика заболевания</w:t>
      </w:r>
      <w:r w:rsidR="001475FC"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 xml:space="preserve">   </w:t>
      </w:r>
      <w:proofErr w:type="spellStart"/>
      <w:r w:rsidRPr="00147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Остеохондропатия</w:t>
      </w:r>
      <w:proofErr w:type="spellEnd"/>
      <w:r w:rsidRPr="00147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заболевание детей и подростков, при котором в костях развивается дегенеративно-дистрофический процесс. </w:t>
      </w:r>
    </w:p>
    <w:p w:rsidR="000A47EF" w:rsidRPr="001475FC" w:rsidRDefault="000A47EF" w:rsidP="001475FC">
      <w:pPr>
        <w:shd w:val="clear" w:color="auto" w:fill="FFFFFF"/>
        <w:spacing w:before="100" w:beforeAutospacing="1" w:after="105" w:line="240" w:lineRule="auto"/>
        <w:outlineLvl w:val="2"/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>Причины появления</w:t>
      </w:r>
    </w:p>
    <w:p w:rsidR="000A47EF" w:rsidRPr="001475FC" w:rsidRDefault="000A47EF" w:rsidP="00147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сегодня причины появления заболевания не изучены до конца, но выделяют несколько решающих факторов:</w:t>
      </w:r>
    </w:p>
    <w:p w:rsidR="000A47EF" w:rsidRPr="001475FC" w:rsidRDefault="000A47EF" w:rsidP="00147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гормональные факторы – заболевание развивается у пациентов с патологией функции эндокринных желез;</w:t>
      </w:r>
    </w:p>
    <w:p w:rsidR="000A47EF" w:rsidRPr="001475FC" w:rsidRDefault="000A47EF" w:rsidP="00147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нарушения метаболизма незаменимых веществ.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Остеохондропатию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часто вызывает нарушение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усваиваемости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кальция, витаминов;</w:t>
      </w:r>
    </w:p>
    <w:p w:rsidR="000A47EF" w:rsidRPr="001475FC" w:rsidRDefault="000A47EF" w:rsidP="00147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травматические факторы.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Остеохондропатия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возникает после чрезмерных физических нагрузок, в т.ч. усиленных сокращений мышц, частых травм. Изначально эти виды нагрузок приводят к прогрессирующему сдавливанию, а после к сужению мелких сосудов губчатых костей, особенно в участках наибольшего давления.</w:t>
      </w:r>
    </w:p>
    <w:p w:rsidR="000A47EF" w:rsidRPr="001475FC" w:rsidRDefault="000A47EF" w:rsidP="001475FC">
      <w:pPr>
        <w:shd w:val="clear" w:color="auto" w:fill="FFFFFF"/>
        <w:spacing w:before="100" w:beforeAutospacing="1" w:after="105" w:line="240" w:lineRule="auto"/>
        <w:outlineLvl w:val="2"/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 xml:space="preserve">Симптомы </w:t>
      </w:r>
      <w:proofErr w:type="spellStart"/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>остеохондропатии</w:t>
      </w:r>
      <w:proofErr w:type="spellEnd"/>
    </w:p>
    <w:p w:rsidR="000A47EF" w:rsidRPr="001475FC" w:rsidRDefault="000A47EF" w:rsidP="00147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Остеохондропатия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позвоночника (заболевание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Шейермана-Мау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развивается чаще всего у мальчиков. Первая стадия характеризуется увеличенным грудным кифозом (искривление позвоночника в верхнем его отделе), вторая – болью в спине (особенно при продолжительной ходьбе, сидении), быстрой утомляемостью и слабостью спинных мышц, увеличением грудного </w:t>
      </w:r>
      <w:hyperlink r:id="rId5" w:history="1">
        <w:r w:rsidRPr="001475FC">
          <w:rPr>
            <w:rFonts w:ascii="Times New Roman" w:eastAsia="Times New Roman" w:hAnsi="Times New Roman" w:cs="Times New Roman"/>
            <w:color w:val="0073AD"/>
            <w:sz w:val="24"/>
            <w:szCs w:val="24"/>
            <w:u w:val="single"/>
            <w:lang w:eastAsia="ru-RU"/>
          </w:rPr>
          <w:t>кифоза</w:t>
        </w:r>
      </w:hyperlink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третьей стадии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остеохондропатии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позвоночника наблюдается полное слияние апофизов с позвонками. Со временем развивается остеохондроз с нарастающим болевым синдромом.</w:t>
      </w:r>
    </w:p>
    <w:p w:rsidR="000A47EF" w:rsidRPr="001475FC" w:rsidRDefault="000A47EF" w:rsidP="001475FC">
      <w:pPr>
        <w:shd w:val="clear" w:color="auto" w:fill="FFFFFF"/>
        <w:spacing w:before="100" w:beforeAutospacing="1" w:after="105" w:line="240" w:lineRule="auto"/>
        <w:outlineLvl w:val="2"/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>Диагностика заболевания</w:t>
      </w:r>
    </w:p>
    <w:p w:rsidR="000A47EF" w:rsidRPr="001475FC" w:rsidRDefault="000A47EF" w:rsidP="00147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Диагностирование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остеохондропатии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позвоночника происходит на основании данных осмотра (усилен грудной кифоз) и рентгенологического обследования (на снимках видно, что форма позвонков изменена – они приобретают клиновидную форму).</w:t>
      </w:r>
    </w:p>
    <w:p w:rsidR="000A47EF" w:rsidRPr="001475FC" w:rsidRDefault="000A47EF" w:rsidP="001475FC">
      <w:pPr>
        <w:shd w:val="clear" w:color="auto" w:fill="FFFFFF"/>
        <w:spacing w:before="100" w:beforeAutospacing="1" w:after="105" w:line="240" w:lineRule="auto"/>
        <w:outlineLvl w:val="2"/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 xml:space="preserve">Лечение </w:t>
      </w:r>
      <w:proofErr w:type="spellStart"/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>остеохондропатии</w:t>
      </w:r>
      <w:proofErr w:type="spellEnd"/>
    </w:p>
    <w:p w:rsidR="000A47EF" w:rsidRPr="001475FC" w:rsidRDefault="000A47EF" w:rsidP="00147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снятия нагрузки на пяточную кость используют специальные стельки-супинаторы.</w:t>
      </w:r>
    </w:p>
    <w:p w:rsidR="000A47EF" w:rsidRPr="001475FC" w:rsidRDefault="000A47EF" w:rsidP="00147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Остеохондропатию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позвоночника лечат с помощью массажа, плавания, подводного вытягивания, лечебной физкультуры. В отдельных случаях при сильном нарушении осанки назначают операцию.</w:t>
      </w:r>
    </w:p>
    <w:p w:rsidR="000A47EF" w:rsidRPr="001475FC" w:rsidRDefault="000A47EF" w:rsidP="001475FC">
      <w:pPr>
        <w:shd w:val="clear" w:color="auto" w:fill="FFFFFF"/>
        <w:spacing w:before="100" w:beforeAutospacing="1" w:after="105" w:line="240" w:lineRule="auto"/>
        <w:outlineLvl w:val="2"/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</w:pPr>
      <w:r w:rsidRPr="001475FC">
        <w:rPr>
          <w:rFonts w:ascii="Times New Roman" w:eastAsia="Times New Roman" w:hAnsi="Times New Roman" w:cs="Times New Roman"/>
          <w:color w:val="E28B00"/>
          <w:sz w:val="24"/>
          <w:szCs w:val="24"/>
          <w:lang w:eastAsia="ru-RU"/>
        </w:rPr>
        <w:t>Профилактика заболевания</w:t>
      </w:r>
    </w:p>
    <w:p w:rsidR="00451784" w:rsidRPr="00D05D5C" w:rsidRDefault="000A47EF" w:rsidP="00D05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Профилактика </w:t>
      </w:r>
      <w:proofErr w:type="spellStart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остеохондропатии</w:t>
      </w:r>
      <w:proofErr w:type="spellEnd"/>
      <w:r w:rsidRPr="00147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позвоночника заключается в занятиях лечебной физкультурой для создания мышечного корсета. Усиленные физические нагрузки необходимо ограничить. Ношение корсета при данном заболевании неэффективно.</w:t>
      </w:r>
    </w:p>
    <w:sectPr w:rsidR="00451784" w:rsidRPr="00D05D5C" w:rsidSect="0045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B6D"/>
    <w:multiLevelType w:val="multilevel"/>
    <w:tmpl w:val="938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7EF"/>
    <w:rsid w:val="000A47EF"/>
    <w:rsid w:val="001475FC"/>
    <w:rsid w:val="00451784"/>
    <w:rsid w:val="00626B47"/>
    <w:rsid w:val="00D05D5C"/>
    <w:rsid w:val="00EF01CC"/>
    <w:rsid w:val="00F3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656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52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eem.net/kifoz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2</cp:revision>
  <cp:lastPrinted>2014-10-13T17:14:00Z</cp:lastPrinted>
  <dcterms:created xsi:type="dcterms:W3CDTF">2017-02-16T18:40:00Z</dcterms:created>
  <dcterms:modified xsi:type="dcterms:W3CDTF">2017-02-16T18:40:00Z</dcterms:modified>
</cp:coreProperties>
</file>