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80" w:rsidRPr="00F17C80" w:rsidRDefault="00F17C80" w:rsidP="00B9501E">
      <w:pPr>
        <w:spacing w:after="240"/>
        <w:outlineLvl w:val="1"/>
        <w:rPr>
          <w:rFonts w:ascii="PT Serif" w:eastAsia="Times New Roman" w:hAnsi="PT Serif" w:cs="Times New Roman"/>
          <w:b/>
          <w:bCs/>
          <w:kern w:val="36"/>
          <w:sz w:val="56"/>
          <w:szCs w:val="56"/>
          <w:lang w:eastAsia="ru-RU"/>
        </w:rPr>
      </w:pPr>
      <w:r w:rsidRPr="00F17C80">
        <w:rPr>
          <w:rFonts w:ascii="PT Serif" w:eastAsia="Times New Roman" w:hAnsi="PT Serif" w:cs="Times New Roman"/>
          <w:b/>
          <w:bCs/>
          <w:kern w:val="36"/>
          <w:sz w:val="56"/>
          <w:szCs w:val="56"/>
          <w:lang w:eastAsia="ru-RU"/>
        </w:rPr>
        <w:t>Все болезни от позвоночника?</w:t>
      </w:r>
    </w:p>
    <w:p w:rsidR="00F17C80" w:rsidRPr="00F17C80" w:rsidRDefault="00B9501E" w:rsidP="00B9501E">
      <w:pPr>
        <w:spacing w:before="100" w:beforeAutospacing="1" w:after="24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Консультация для пе</w:t>
      </w:r>
      <w:r w:rsidR="00F17C80" w:rsidRPr="00F17C8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дагогов.</w:t>
      </w:r>
    </w:p>
    <w:p w:rsidR="00F17C80" w:rsidRPr="00F17C80" w:rsidRDefault="00F17C80" w:rsidP="00B9501E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все времена врачи и ученые пытались найти «универсальную формулу здоровья». По их мнению, здоровье всего организма невозможно без идеальной формы позвоночника, формирующего нормальный спинномозговой канал. Зато устранив проблемы с позвоночным столбом, вполне реально восстановить нарушенные функции внутренних органов.</w:t>
      </w:r>
    </w:p>
    <w:p w:rsidR="00F17C80" w:rsidRPr="00F17C80" w:rsidRDefault="00F17C80" w:rsidP="00B9501E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мегаполисе почти невозможно найти человека с идеально ровным позвоночником. И это неудивительно.</w:t>
      </w:r>
    </w:p>
    <w:p w:rsidR="00F17C80" w:rsidRPr="00F17C80" w:rsidRDefault="00F17C80" w:rsidP="00B9501E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людей позвоночник искривлен от рождения. Осанка других нарушается в школе, где длительное время приходится сидеть за партой, носить увесистый портфель - неокрепший позвоночный столб этого не выдерживает. Виновниками проблем с позвоночником могут стать травмы, переноска тяжестей, длительная сидячая работа, неразвитые мышцы спины и многое другое.</w:t>
      </w:r>
    </w:p>
    <w:p w:rsidR="00F17C80" w:rsidRPr="00F17C80" w:rsidRDefault="00F17C80" w:rsidP="00B9501E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чаще подвержены </w:t>
      </w:r>
      <w:proofErr w:type="spellStart"/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травмированию</w:t>
      </w:r>
      <w:proofErr w:type="spellEnd"/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слабые участки позвоночника: шейный, </w:t>
      </w:r>
      <w:proofErr w:type="spellStart"/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нижнегрудной</w:t>
      </w:r>
      <w:proofErr w:type="spellEnd"/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поясничный. Именно в этих участках чаще всего происходят смещения и подвывихи позвонков.</w:t>
      </w:r>
    </w:p>
    <w:p w:rsidR="00F17C80" w:rsidRPr="00F17C80" w:rsidRDefault="00F17C80" w:rsidP="00B9501E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искривления известны многим: защемление нервного корешка – радикулит, приносящий сильнейшую боль и отнимающий дееспособность. Но это – лишь вершина айсберга.</w:t>
      </w:r>
    </w:p>
    <w:p w:rsidR="00F17C80" w:rsidRPr="00F17C80" w:rsidRDefault="00F17C80" w:rsidP="00B9501E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Спинной мозг, находящийся в позвоночном канале, условно разделен на сегменты. От каждого сегмента отходят нервные волокна, которые несут импульсы от головного мозга через спинной к определенному органу, железе, группе мышц, сосудов, участку кожных покровов.</w:t>
      </w:r>
    </w:p>
    <w:p w:rsidR="00F17C80" w:rsidRPr="00F17C80" w:rsidRDefault="00F17C80" w:rsidP="00B9501E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деформации позвоночного столба нарушается проведение нервного импульса к соответствующему органу, что не может не сказаться на его работе. Кроме того, поскольку связочный аппарат, поддерживающий внутренности в определенном положении, крепится к позвоночнику, происходит смещение органов. Это усугубляет нарушение их функций.</w:t>
      </w:r>
    </w:p>
    <w:p w:rsidR="00F17C80" w:rsidRPr="00F17C80" w:rsidRDefault="00F17C80" w:rsidP="00B9501E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Следствием этих проблем могут стать самые разные заболевания: радикулит, язвенная болезнь, гастрит, мастопатия, геморрой, простатит, хронический бронхит, и другие. Опыт работы с такими больными   показывает, что в большинстве случаев у них имеется разной степени выраженности деформация позвоночника в месте выхода нервных волокон больного органа.</w:t>
      </w:r>
    </w:p>
    <w:p w:rsidR="00F17C80" w:rsidRPr="00F17C80" w:rsidRDefault="00F17C80" w:rsidP="00B9501E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напрашивается сам собой: чтобы вылечить заболевание внутренних органов раз и навсегда, нужно восстановить форму и функции позвоночника.</w:t>
      </w:r>
    </w:p>
    <w:p w:rsidR="00F17C80" w:rsidRPr="00F17C80" w:rsidRDefault="00F17C80" w:rsidP="00B9501E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 браться за лечение, необходимо точно установить место деформации и тяжесть поражения органов.</w:t>
      </w:r>
    </w:p>
    <w:p w:rsidR="00F17C80" w:rsidRPr="00F17C80" w:rsidRDefault="00F17C80" w:rsidP="00B9501E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метод обследования </w:t>
      </w:r>
      <w:r w:rsidRPr="00F17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позвоночника</w:t>
      </w: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рентгенография. Снимки делаются с особой тщательностью, с нескольких сторон, с составлением индивидуальной карты позвоночника с указанием смещения позвонков по всем осям и их ротации (поворота). Проводится анализ нарушений статики позвоночника в целом, изменений положения каждого позвонка, наличия функциональных блоков.</w:t>
      </w:r>
    </w:p>
    <w:p w:rsidR="00F17C80" w:rsidRPr="00F17C80" w:rsidRDefault="00F17C80" w:rsidP="00B9501E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оценка имеющихся отклонений в работе </w:t>
      </w:r>
      <w:r w:rsidRPr="00F17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внутренних органов</w:t>
      </w: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в ходе врачебного осмотра. После этого проводятся уточняющие исследования:</w:t>
      </w:r>
      <w:r w:rsidR="00B950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ЭХО-кардиография,</w:t>
      </w:r>
    </w:p>
    <w:p w:rsidR="00F17C80" w:rsidRPr="00F17C80" w:rsidRDefault="00F17C80" w:rsidP="00B9501E">
      <w:pPr>
        <w:numPr>
          <w:ilvl w:val="0"/>
          <w:numId w:val="1"/>
        </w:numPr>
        <w:spacing w:before="100" w:beforeAutospacing="1" w:after="240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 внутренних органов,</w:t>
      </w:r>
    </w:p>
    <w:p w:rsidR="00F17C80" w:rsidRPr="00F17C80" w:rsidRDefault="00F17C80" w:rsidP="00B9501E">
      <w:pPr>
        <w:numPr>
          <w:ilvl w:val="0"/>
          <w:numId w:val="1"/>
        </w:numPr>
        <w:spacing w:before="100" w:beforeAutospacing="1" w:after="240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дуплексное сканирование сосудов,</w:t>
      </w:r>
    </w:p>
    <w:p w:rsidR="00F17C80" w:rsidRPr="00B9501E" w:rsidRDefault="00F17C80" w:rsidP="00B9501E">
      <w:pPr>
        <w:numPr>
          <w:ilvl w:val="0"/>
          <w:numId w:val="1"/>
        </w:numPr>
        <w:spacing w:before="100" w:beforeAutospacing="1" w:after="240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капилляроскопия (исследование периферического кровообращения, позволяющее определить функциональное состояние, уровень и степень поражения определенного сегмента спинного мозга)</w:t>
      </w:r>
    </w:p>
    <w:p w:rsidR="00F17C80" w:rsidRPr="00F17C80" w:rsidRDefault="00F17C80" w:rsidP="00B9501E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обследования составляется индивидуально для каждого пациента.</w:t>
      </w:r>
    </w:p>
    <w:p w:rsidR="00F17C80" w:rsidRPr="00F17C80" w:rsidRDefault="00F17C80" w:rsidP="00B9501E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в ходе диагностики выявляются деформации позвоночного столба еще не успевшие повлиять на работу органа, расположенного на уровне деформации. В этих случаях лечение поможет избежать заболевания в будущем.</w:t>
      </w:r>
    </w:p>
    <w:p w:rsidR="00AB0A8D" w:rsidRPr="00401B2A" w:rsidRDefault="00F17C80" w:rsidP="00401B2A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Получив результаты исследований, </w:t>
      </w:r>
      <w:proofErr w:type="spellStart"/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врачи-нейровертебрологи</w:t>
      </w:r>
      <w:proofErr w:type="spellEnd"/>
      <w:r w:rsidRPr="00F1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манипуляции на позвоночнике, необходимые для восстановления сегментарной иннервации органов и тканей.</w:t>
      </w:r>
    </w:p>
    <w:sectPr w:rsidR="00AB0A8D" w:rsidRPr="00401B2A" w:rsidSect="00AB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877DD"/>
    <w:multiLevelType w:val="multilevel"/>
    <w:tmpl w:val="0308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F17C80"/>
    <w:rsid w:val="00104A2B"/>
    <w:rsid w:val="00401B2A"/>
    <w:rsid w:val="00AB0A8D"/>
    <w:rsid w:val="00B9501E"/>
    <w:rsid w:val="00D7464A"/>
    <w:rsid w:val="00F1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C80"/>
    <w:rPr>
      <w:color w:val="277AB5"/>
      <w:u w:val="single"/>
    </w:rPr>
  </w:style>
  <w:style w:type="character" w:styleId="a4">
    <w:name w:val="Emphasis"/>
    <w:basedOn w:val="a0"/>
    <w:uiPriority w:val="20"/>
    <w:qFormat/>
    <w:rsid w:val="00F17C8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1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7242">
                  <w:marLeft w:val="0"/>
                  <w:marRight w:val="5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1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9987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114234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single" w:sz="8" w:space="6" w:color="758B9A"/>
                                            <w:left w:val="single" w:sz="8" w:space="12" w:color="758B9A"/>
                                            <w:bottom w:val="single" w:sz="8" w:space="6" w:color="758B9A"/>
                                            <w:right w:val="single" w:sz="8" w:space="12" w:color="758B9A"/>
                                          </w:divBdr>
                                        </w:div>
                                        <w:div w:id="1598320564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single" w:sz="8" w:space="6" w:color="758B9A"/>
                                            <w:left w:val="single" w:sz="8" w:space="12" w:color="758B9A"/>
                                            <w:bottom w:val="single" w:sz="8" w:space="6" w:color="758B9A"/>
                                            <w:right w:val="single" w:sz="8" w:space="12" w:color="758B9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Job</cp:lastModifiedBy>
  <cp:revision>4</cp:revision>
  <dcterms:created xsi:type="dcterms:W3CDTF">2014-03-31T18:57:00Z</dcterms:created>
  <dcterms:modified xsi:type="dcterms:W3CDTF">2017-02-16T17:59:00Z</dcterms:modified>
</cp:coreProperties>
</file>