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CC" w:rsidRPr="003B25CC" w:rsidRDefault="00BD7861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rebuchet MS" w:eastAsia="Times New Roman" w:hAnsi="Trebuchet MS" w:cs="Arial"/>
          <w:b/>
          <w:bCs/>
          <w:color w:val="135355"/>
          <w:sz w:val="42"/>
          <w:szCs w:val="42"/>
          <w:lang w:eastAsia="ru-RU"/>
        </w:rPr>
        <w:t>А</w:t>
      </w:r>
      <w:r w:rsidR="003B25CC" w:rsidRPr="003B25CC">
        <w:rPr>
          <w:rFonts w:ascii="Trebuchet MS" w:eastAsia="Times New Roman" w:hAnsi="Trebuchet MS" w:cs="Arial"/>
          <w:b/>
          <w:bCs/>
          <w:color w:val="135355"/>
          <w:sz w:val="42"/>
          <w:szCs w:val="42"/>
          <w:lang w:eastAsia="ru-RU"/>
        </w:rPr>
        <w:t>ртикуляционная гимнастика для сонорных звуков (Р, Рь, Л, ЛЬ).</w:t>
      </w:r>
    </w:p>
    <w:p w:rsidR="00F321D2" w:rsidRDefault="00F321D2" w:rsidP="003B2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shd w:val="clear" w:color="auto" w:fill="FFFFFF"/>
          <w:lang w:eastAsia="ru-RU"/>
        </w:rPr>
      </w:pPr>
    </w:p>
    <w:p w:rsidR="00F321D2" w:rsidRDefault="00F321D2" w:rsidP="003B25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shd w:val="clear" w:color="auto" w:fill="FFFFFF"/>
          <w:lang w:eastAsia="ru-RU"/>
        </w:rPr>
      </w:pPr>
    </w:p>
    <w:p w:rsidR="003B25CC" w:rsidRPr="003B25CC" w:rsidRDefault="003B25CC" w:rsidP="003B2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shd w:val="clear" w:color="auto" w:fill="FFFFFF"/>
          <w:lang w:eastAsia="ru-RU"/>
        </w:rPr>
        <w:t>1. «Улыбка – Трубочка»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(развитие подвижности губ).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Поставить верхние зубы на нижние, растянуть губы в улыбке, показав все зубы, удерживать улыбку 3 – 5 секунд, вытянуть губы вперед трубочкой, удерживать губы в таком положении  3 – 5 секунд. Выполнять переключения с одной позиции на другую 5 – 7 раз.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Следить, чтобы в процессе переключения зубы не размыкались и не сдвигались.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Тянем губы мы к ушам,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Улыбнемся малышам.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потом тяни вперед,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у слоненка хоботок.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2. «Футбол»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(развитие направленной воздушной струи).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Вытянуть губы вперед трубочкой  и длительно дуть на ватный шарик, лежащий на столе перед ребенком, загоняя его в «ворота».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Следить, чтобы не надувались щеки, для этого можно их слегка придерживать пальцами. Загонять шарик на одном выдохе, не допуская, чтобы струя воздуха была прерывистой.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Щеки я не надуваю,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 в ворота загоняю.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3. «Грибок»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(вырабатывать верхний подъём языка, растягивание подъязычной связки).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показать зубы, приоткрыть рот, и прижав широкий язык всей плоскостью к нёбу, широко открыть рот. Тогда язык будет напоминать тонкую шляпку гриба, а растянутая подъязычная связка – его ножку.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Следить, чтобы губы улыбались. Боковые края языка должны быть прижаты одинаково плотно – ни одна половина не должна опускаться. При повторении упражнения надо шире открывать рот.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Вырос гриб большой в лесу,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садик гриб я принесу.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Раз, два, три, четыре, пять -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Гриб мне надо удержать.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lastRenderedPageBreak/>
        <w:t>4. «Гармошка»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(укрепление мышц языка, растягивание подъязычной связки).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приоткрыть рот, приклеить язык к небу и, не отпуская языка, закрывать и открывать рот (как растягиваются меха гармошки, так растягивается подъязычная уздечка). При повторении упражнения  надо стараться открывать рот всё шире и всё дольше удерживать язык в верхнем положении.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Следить, чтобы при открывании рта губы были неподвижны. Следить, чтобы при открывании рта не провисала одна из сторон языка.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гармошке мы играем.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Рот пошире открываем,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Челюсть вверх, челюсть вниз,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Ты, смотри, не ошибись.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5. «Качели»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(отработка умения быстро менять положение языка, необходимое при соединении согласных с гласными).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(тоже с внутренней стороны) и удерживать под счет от 1 до 5. Так, поочередно менять положение языка 4 – 6 раз.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Следить, чтобы работал только язык, а нижняя челюсть и губы оставались неподвижными.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Эх, раз! Еще раз!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качаемся сейчас.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Вверх, вниз мы летим,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Тормозить мы не хотим.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6. «Чистим зубки 2»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(для подъёма языка вверх, развитие подвижности языка)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Открыть рот и кончиком языка «почистить» верхние зубы с внутренней стороны, делая движения языком из стороны в сторону.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Губы улыбаются, верхние и нижние зубы видны. Следить, чтобы кончик языка не высовывался, не загибался внутрь, а находился у корней верхних зубов. Нижняя челюсть неподвижна, работает только язык.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 окрою я немножко,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Губы сделаю «окошком».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Зубы верхние - смотри: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Чищу «чашкой» изнутри.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7. «Индюк»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(отработка подъёма языка вверх, развитие подвижности передней части языка).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Приоткрыть рот, положить язык на верхнюю губу и производить движения широким передним краем языка по верхней губе вперед  назад, стараясь не отрывать язык от губы – как бы поглаживая её. Сначала делать медленные движения, потом ускорить темп и добавить голос, пока не послышится  «бл-бл» (как индюк).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Следить, чтобы язык был широким и не сужался. Движения языком должны быть вперед-назад, а не из стороны в сторону. Язык должен облизывать верхнюю губу, а не выбрасываться вперед.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Широко открыт мой рот,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Язычок – назад-вперед.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Лижет «чашечкой» губу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болтает на бегу.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8. «Лошадка»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(укрепление мышц языка, выработка подъема языка вверх).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открыть рот, пощелкать кончиком языка (как лошадка цокает копытами).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Упражнение выполняется медленно. Нижняя челюсть должна быть неподвижна, работает только язык. Следить, чтобы кончик языка не подворачивался назад и вверх.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Скачем, скачем на лошадке.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Очень цокать нам приятно.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Ритм копыта отбивают,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Язычок им помогает.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10. «Маляр»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(отрабатывать движения языка вверх и его подвижность).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открыть рот и погладить кончиком языка твердое нёбо, делая движения языком вперед-назад.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Внимание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Губы и нижняя челюсть должны быть неподвижны. Следить, чтобы кончик языка доходил до внутренней поверхности верхних зубов, когда он продвигается вперёд, но не высовывался изо рта.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Язык – как кисточка моя,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ею нёбо крашу я.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11. «Барабан»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(отрабатывать подвижность языка в верхнем положении).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приоткрыть рот (достаточно широко), поставить язычок за верхние зубы, стучать языком по небу за верхними зубами со звуком  «Д-Д-Д». Стучать язычком  7 – 15 секунд (на весь выдох).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Внимание: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Произносить «д-д-д» часто («как пулемет»), с усилием, напрягая мышцы не только языка, но и шеи, плеч.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барабан мы бьем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Нашим язычком.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Громкий, громкий звук </w:t>
      </w:r>
      <w:r w:rsidRPr="003B25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Слышен звонкий стук.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B25CC" w:rsidRPr="003B25CC" w:rsidRDefault="00C36EA9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1</w:t>
      </w:r>
      <w:r w:rsidR="003B25CC" w:rsidRPr="003B25CC">
        <w:rPr>
          <w:rFonts w:ascii="Times New Roman" w:eastAsia="Times New Roman" w:hAnsi="Times New Roman" w:cs="Times New Roman"/>
          <w:b/>
          <w:bCs/>
          <w:color w:val="0C343D"/>
          <w:sz w:val="26"/>
          <w:szCs w:val="26"/>
          <w:u w:val="single"/>
          <w:lang w:eastAsia="ru-RU"/>
        </w:rPr>
        <w:t>2. «Комар»</w:t>
      </w:r>
      <w:r w:rsidR="003B25CC" w:rsidRPr="003B25CC">
        <w:rPr>
          <w:rFonts w:ascii="Times New Roman" w:eastAsia="Times New Roman" w:hAnsi="Times New Roman" w:cs="Times New Roman"/>
          <w:color w:val="0C343D"/>
          <w:sz w:val="26"/>
          <w:szCs w:val="26"/>
          <w:u w:val="single"/>
          <w:lang w:eastAsia="ru-RU"/>
        </w:rPr>
        <w:t> 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B2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Описание:</w:t>
      </w:r>
      <w:r w:rsidRPr="003B25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Улыбнуться, приоткрыть рот, поставить язычок за верхние зубы и сказать звук ЗЗЗ (получится звук, средний между З и Ж).</w:t>
      </w:r>
    </w:p>
    <w:p w:rsidR="003B25CC" w:rsidRPr="003B25CC" w:rsidRDefault="003B25CC" w:rsidP="003B25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25CC" w:rsidRDefault="003B25CC"/>
    <w:p w:rsidR="00B902EE" w:rsidRDefault="00B902EE" w:rsidP="00B902EE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</w:p>
    <w:p w:rsidR="00B902EE" w:rsidRPr="00B902EE" w:rsidRDefault="00B902EE" w:rsidP="00B902EE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Pr="00B902EE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C36EA9" w:rsidRDefault="00C36EA9"/>
    <w:p w:rsidR="00C36EA9" w:rsidRDefault="00C36EA9" w:rsidP="00C36EA9">
      <w: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1569508" wp14:editId="41A00DD3">
            <wp:extent cx="3428222" cy="2409092"/>
            <wp:effectExtent l="0" t="0" r="1270" b="0"/>
            <wp:docPr id="2" name="Рисунок 2" descr="http://img-fotki.yandex.ru/get/9059/16969765.21f/0_8e812_f504884c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-fotki.yandex.ru/get/9059/16969765.21f/0_8e812_f504884c_ori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69" cy="242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CC" w:rsidRDefault="00C36EA9" w:rsidP="00C36EA9">
      <w:pPr>
        <w:tabs>
          <w:tab w:val="left" w:pos="6134"/>
        </w:tabs>
      </w:pPr>
      <w:r>
        <w:tab/>
      </w:r>
      <w:r w:rsidR="00B902EE">
        <w:tab/>
      </w:r>
    </w:p>
    <w:p w:rsidR="003B25CC" w:rsidRDefault="00BD7861">
      <w:r>
        <w:rPr>
          <w:noProof/>
          <w:lang w:eastAsia="ru-RU"/>
        </w:rPr>
        <w:lastRenderedPageBreak/>
        <w:drawing>
          <wp:inline distT="0" distB="0" distL="0" distR="0" wp14:anchorId="5E2BFA56" wp14:editId="582F9FB7">
            <wp:extent cx="9250679" cy="5924550"/>
            <wp:effectExtent l="0" t="0" r="8255" b="0"/>
            <wp:docPr id="1" name="Рисунок 1" descr="https://cf.ppt-online.org/files1/slide/s/sc5Tnzy73VLJW2ID0i8NUhAXg1PejfpoO4qBxKHak/slid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s/sc5Tnzy73VLJW2ID0i8NUhAXg1PejfpoO4qBxKHak/slide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9975" cy="5943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p w:rsidR="003B25CC" w:rsidRDefault="003B25CC"/>
    <w:sectPr w:rsidR="003B25CC" w:rsidSect="003B25CC">
      <w:pgSz w:w="16838" w:h="11906" w:orient="landscape"/>
      <w:pgMar w:top="1701" w:right="1134" w:bottom="85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9E" w:rsidRDefault="00BE0D9E" w:rsidP="003B25CC">
      <w:pPr>
        <w:spacing w:after="0" w:line="240" w:lineRule="auto"/>
      </w:pPr>
      <w:r>
        <w:separator/>
      </w:r>
    </w:p>
  </w:endnote>
  <w:endnote w:type="continuationSeparator" w:id="0">
    <w:p w:rsidR="00BE0D9E" w:rsidRDefault="00BE0D9E" w:rsidP="003B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9E" w:rsidRDefault="00BE0D9E" w:rsidP="003B25CC">
      <w:pPr>
        <w:spacing w:after="0" w:line="240" w:lineRule="auto"/>
      </w:pPr>
      <w:r>
        <w:separator/>
      </w:r>
    </w:p>
  </w:footnote>
  <w:footnote w:type="continuationSeparator" w:id="0">
    <w:p w:rsidR="00BE0D9E" w:rsidRDefault="00BE0D9E" w:rsidP="003B2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62"/>
    <w:rsid w:val="001E0B62"/>
    <w:rsid w:val="003B25CC"/>
    <w:rsid w:val="00583417"/>
    <w:rsid w:val="00622AEB"/>
    <w:rsid w:val="00887D5F"/>
    <w:rsid w:val="00B902EE"/>
    <w:rsid w:val="00BD7861"/>
    <w:rsid w:val="00BE0D9E"/>
    <w:rsid w:val="00C36EA9"/>
    <w:rsid w:val="00D834C3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07A4"/>
  <w15:chartTrackingRefBased/>
  <w15:docId w15:val="{D415C91A-3420-45EB-B2B1-A549549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5CC"/>
  </w:style>
  <w:style w:type="paragraph" w:styleId="a5">
    <w:name w:val="footer"/>
    <w:basedOn w:val="a"/>
    <w:link w:val="a6"/>
    <w:uiPriority w:val="99"/>
    <w:unhideWhenUsed/>
    <w:rsid w:val="003B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841</Words>
  <Characters>4794</Characters>
  <Application>Microsoft Office Word</Application>
  <DocSecurity>0</DocSecurity>
  <Lines>39</Lines>
  <Paragraphs>11</Paragraphs>
  <ScaleCrop>false</ScaleCrop>
  <Company>HP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6</cp:revision>
  <dcterms:created xsi:type="dcterms:W3CDTF">2019-01-12T13:22:00Z</dcterms:created>
  <dcterms:modified xsi:type="dcterms:W3CDTF">2019-01-13T12:43:00Z</dcterms:modified>
</cp:coreProperties>
</file>