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A5" w:rsidRDefault="00EC58A5" w:rsidP="002B76E9">
      <w:pPr>
        <w:jc w:val="center"/>
        <w:rPr>
          <w:rFonts w:ascii="Times New Roman" w:hAnsi="Times New Roman" w:cs="Times New Roman"/>
          <w:b/>
          <w:sz w:val="32"/>
          <w:szCs w:val="32"/>
        </w:rPr>
      </w:pPr>
      <w:bookmarkStart w:id="0" w:name="_GoBack"/>
      <w:r w:rsidRPr="00EC58A5">
        <w:rPr>
          <w:rFonts w:ascii="Times New Roman" w:hAnsi="Times New Roman" w:cs="Times New Roman"/>
          <w:b/>
          <w:sz w:val="32"/>
          <w:szCs w:val="32"/>
        </w:rPr>
        <w:t>«Развиваем речь детей, учимся слышать звуки и правильно их произносить»</w:t>
      </w:r>
    </w:p>
    <w:p w:rsidR="00EC58A5" w:rsidRDefault="00EC58A5" w:rsidP="002B76E9">
      <w:pPr>
        <w:jc w:val="center"/>
        <w:rPr>
          <w:rFonts w:ascii="Times New Roman" w:hAnsi="Times New Roman" w:cs="Times New Roman"/>
          <w:sz w:val="32"/>
          <w:szCs w:val="32"/>
        </w:rPr>
      </w:pPr>
    </w:p>
    <w:bookmarkEnd w:id="0"/>
    <w:p w:rsidR="00EC58A5"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Речь – это средство человеческого общения, причем главное и основное. Благодаря слову человек общается с другими поколениями, передавая, накапливая, сохраняя опыт человечества. Информацию, которую нельзя передать с помощью органов чувств – понятия, определения, эмоции, обычаи, нравы - можно передать только с помощью речи. В формировании речи ребёнка большую роль играет его окружение, а именно, родители и педагоги. И от того, как мы говорим, сколько внимания уделяем речевому общению с ребёнком, во многом зависит его успех в усвоении языка. Речь не передается по наследству, малыш перенимает опыт речевого общения у окружающих его взрослых. В общении со взрослым ребёнок овладевает речевыми нормами, узнает новые слова и, тем самым, расширяет свой словарный запас. Поэтому так важно, чтобы дома он слышал правильную, грамотную речь. Чтобы новые слова не оставались в пассиве, необходимо и общение детей друг с другом. Желание быть услышанным и получить ответ делает речь детей в общении со сверстниками связной, полной, логичной. Их взаимные связи более эмоциональны, что создает условия для разностороннего речевого развития. </w:t>
      </w:r>
    </w:p>
    <w:p w:rsidR="00EC58A5"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Помните: </w:t>
      </w:r>
    </w:p>
    <w:p w:rsidR="00EC58A5"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sym w:font="Symbol" w:char="F0B7"/>
      </w:r>
      <w:r w:rsidRPr="00EC58A5">
        <w:rPr>
          <w:rFonts w:ascii="Times New Roman" w:hAnsi="Times New Roman" w:cs="Times New Roman"/>
          <w:sz w:val="28"/>
          <w:szCs w:val="28"/>
        </w:rPr>
        <w:t xml:space="preserve"> Развивая речь ребенка, вы способствуете развитию его интеллектуальной и эмоциональной сферы, тем самым создавая залог успешности обучения в школе </w:t>
      </w:r>
    </w:p>
    <w:p w:rsidR="00EC58A5"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sym w:font="Symbol" w:char="F0B7"/>
      </w:r>
      <w:r w:rsidRPr="00EC58A5">
        <w:rPr>
          <w:rFonts w:ascii="Times New Roman" w:hAnsi="Times New Roman" w:cs="Times New Roman"/>
          <w:sz w:val="28"/>
          <w:szCs w:val="28"/>
        </w:rPr>
        <w:t xml:space="preserve"> Речь ребенка развивается в подражании. Будьте примером для своего ребенка </w:t>
      </w:r>
    </w:p>
    <w:p w:rsidR="00EC58A5"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sym w:font="Symbol" w:char="F0B7"/>
      </w:r>
      <w:r w:rsidRPr="00EC58A5">
        <w:rPr>
          <w:rFonts w:ascii="Times New Roman" w:hAnsi="Times New Roman" w:cs="Times New Roman"/>
          <w:sz w:val="28"/>
          <w:szCs w:val="28"/>
        </w:rPr>
        <w:t xml:space="preserve"> Связная речь, способность формулировать мысли рождается в диалоге. Учите своего ребенка вести диалог </w:t>
      </w:r>
    </w:p>
    <w:p w:rsidR="00EC58A5"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sym w:font="Symbol" w:char="F0B7"/>
      </w:r>
      <w:r w:rsidRPr="00EC58A5">
        <w:rPr>
          <w:rFonts w:ascii="Times New Roman" w:hAnsi="Times New Roman" w:cs="Times New Roman"/>
          <w:sz w:val="28"/>
          <w:szCs w:val="28"/>
        </w:rPr>
        <w:t xml:space="preserve"> Работа по формированию слухового внимания, фонематического слуха, правильного звукопроизношения решает задачи по подготовке к обучению грамоте </w:t>
      </w:r>
    </w:p>
    <w:p w:rsidR="00EC58A5"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sym w:font="Symbol" w:char="F0B7"/>
      </w:r>
      <w:r w:rsidRPr="00EC58A5">
        <w:rPr>
          <w:rFonts w:ascii="Times New Roman" w:hAnsi="Times New Roman" w:cs="Times New Roman"/>
          <w:sz w:val="28"/>
          <w:szCs w:val="28"/>
        </w:rPr>
        <w:t xml:space="preserve"> Формирующаяся в этом возрасте интеллектуальная, то есть планирующая функция речи является составляющей деятельности общения </w:t>
      </w:r>
    </w:p>
    <w:p w:rsidR="00EC58A5"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sym w:font="Symbol" w:char="F0B7"/>
      </w:r>
      <w:r w:rsidRPr="00EC58A5">
        <w:rPr>
          <w:rFonts w:ascii="Times New Roman" w:hAnsi="Times New Roman" w:cs="Times New Roman"/>
          <w:sz w:val="28"/>
          <w:szCs w:val="28"/>
        </w:rPr>
        <w:t xml:space="preserve"> К пяти годам детей овладевают грамматикой родного языка, правильно употребляют слова-исключения из правил </w:t>
      </w:r>
    </w:p>
    <w:p w:rsidR="00EC58A5"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lastRenderedPageBreak/>
        <w:sym w:font="Symbol" w:char="F0B7"/>
      </w:r>
      <w:r w:rsidRPr="00EC58A5">
        <w:rPr>
          <w:rFonts w:ascii="Times New Roman" w:hAnsi="Times New Roman" w:cs="Times New Roman"/>
          <w:sz w:val="28"/>
          <w:szCs w:val="28"/>
        </w:rPr>
        <w:t xml:space="preserve"> В этом возрасте высок уровень развития лексики. В речи ребенка появляются синонимы, антонимы, сравнения </w:t>
      </w:r>
    </w:p>
    <w:p w:rsidR="00EC58A5"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sym w:font="Symbol" w:char="F0B7"/>
      </w:r>
      <w:r w:rsidRPr="00EC58A5">
        <w:rPr>
          <w:rFonts w:ascii="Times New Roman" w:hAnsi="Times New Roman" w:cs="Times New Roman"/>
          <w:sz w:val="28"/>
          <w:szCs w:val="28"/>
        </w:rPr>
        <w:t xml:space="preserve"> Для формирования лексических и грамматических навыков необходимо внимательно выслушивать ответы ребенка, помогая высказывать мысли, находить более точные слова</w:t>
      </w:r>
    </w:p>
    <w:p w:rsidR="00EC58A5"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sym w:font="Symbol" w:char="F0B7"/>
      </w:r>
      <w:r w:rsidRPr="00EC58A5">
        <w:rPr>
          <w:rFonts w:ascii="Times New Roman" w:hAnsi="Times New Roman" w:cs="Times New Roman"/>
          <w:sz w:val="28"/>
          <w:szCs w:val="28"/>
        </w:rPr>
        <w:t xml:space="preserve"> Словарный запас расширяется за счет получения новых впечатлений, в различных видах деятельности</w:t>
      </w:r>
    </w:p>
    <w:p w:rsidR="00EC58A5"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 </w:t>
      </w:r>
      <w:r w:rsidRPr="00EC58A5">
        <w:rPr>
          <w:rFonts w:ascii="Times New Roman" w:hAnsi="Times New Roman" w:cs="Times New Roman"/>
          <w:sz w:val="28"/>
          <w:szCs w:val="28"/>
        </w:rPr>
        <w:sym w:font="Symbol" w:char="F0B7"/>
      </w:r>
      <w:r w:rsidRPr="00EC58A5">
        <w:rPr>
          <w:rFonts w:ascii="Times New Roman" w:hAnsi="Times New Roman" w:cs="Times New Roman"/>
          <w:sz w:val="28"/>
          <w:szCs w:val="28"/>
        </w:rPr>
        <w:t xml:space="preserve"> Для обучения монологической речи учите ребенка рассказывать или пересказывать небольшие сказки, рассказы, составлять рассказы по картинкам, из личного опыта </w:t>
      </w:r>
    </w:p>
    <w:p w:rsidR="00EC58A5"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sym w:font="Symbol" w:char="F0B7"/>
      </w:r>
      <w:r w:rsidRPr="00EC58A5">
        <w:rPr>
          <w:rFonts w:ascii="Times New Roman" w:hAnsi="Times New Roman" w:cs="Times New Roman"/>
          <w:sz w:val="28"/>
          <w:szCs w:val="28"/>
        </w:rPr>
        <w:t xml:space="preserve"> Слушайте и слышьте друг друга Развитию грамотной речи способствуют словесные игры. </w:t>
      </w:r>
    </w:p>
    <w:p w:rsidR="00EC58A5" w:rsidRDefault="00EC58A5" w:rsidP="00EC58A5">
      <w:pPr>
        <w:ind w:firstLine="708"/>
        <w:rPr>
          <w:rFonts w:ascii="Times New Roman" w:hAnsi="Times New Roman" w:cs="Times New Roman"/>
          <w:sz w:val="28"/>
          <w:szCs w:val="28"/>
        </w:rPr>
      </w:pPr>
      <w:proofErr w:type="spellStart"/>
      <w:r w:rsidRPr="00EC58A5">
        <w:rPr>
          <w:rFonts w:ascii="Times New Roman" w:hAnsi="Times New Roman" w:cs="Times New Roman"/>
          <w:sz w:val="28"/>
          <w:szCs w:val="28"/>
        </w:rPr>
        <w:t>Джанни</w:t>
      </w:r>
      <w:proofErr w:type="spellEnd"/>
      <w:r w:rsidRPr="00EC58A5">
        <w:rPr>
          <w:rFonts w:ascii="Times New Roman" w:hAnsi="Times New Roman" w:cs="Times New Roman"/>
          <w:sz w:val="28"/>
          <w:szCs w:val="28"/>
        </w:rPr>
        <w:t xml:space="preserve"> </w:t>
      </w:r>
      <w:proofErr w:type="spellStart"/>
      <w:r w:rsidRPr="00EC58A5">
        <w:rPr>
          <w:rFonts w:ascii="Times New Roman" w:hAnsi="Times New Roman" w:cs="Times New Roman"/>
          <w:sz w:val="28"/>
          <w:szCs w:val="28"/>
        </w:rPr>
        <w:t>Родари</w:t>
      </w:r>
      <w:proofErr w:type="spellEnd"/>
      <w:r w:rsidRPr="00EC58A5">
        <w:rPr>
          <w:rFonts w:ascii="Times New Roman" w:hAnsi="Times New Roman" w:cs="Times New Roman"/>
          <w:sz w:val="28"/>
          <w:szCs w:val="28"/>
        </w:rPr>
        <w:t xml:space="preserve"> утверждал, что именно в игре ребёнок свободно владеет речью, говорит то, что думает, а не то, что надо. В игре нет схем и правильных образов, ничто не сковывает ребёнка. Не поучать и обучать, а играть с ним, фантазировать, сочинять, придумывать - вот что необходимо ребёнку. </w:t>
      </w:r>
    </w:p>
    <w:p w:rsidR="00EC58A5"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К 4-м годам у детей впервые отмечается пристрастие к играм в слова. Это естественное желание необходимо всячески поощрять, пусть игры будут интересными, весёлыми и даже азартными, именно благодаря словесным играм происходит становление культуры речи и общения. </w:t>
      </w:r>
    </w:p>
    <w:p w:rsidR="00EC58A5"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Игра-это основной вид деятельности дошкольников. Играя, ребёнок обогащает свой словарный запас, расширяет кругозор, развивает связную речь, у него формируется грамотность, создаются предпосылки письма.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Играя с ребёнком, будьте дружелюбны и уважительны к нему. Он должен чувствовать, что эти занятия - не скучная неизбежная повинность, а интересная, увлекательная игра, в которой он обязательно должен выиграть. Поощряйте его малейшие успехи и будьте терпеливы при неудачах. Если задание кажется ребёнку сложным, приведите несколько примеров его выполнения или попросите выбрать верный вариант из предложенных Вами. Ни в коем случае не предлагайте механически повторить за Вами готовый ответ.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Общее правило – чем больше Вы разговариваете с ребенком, тем большему он научится.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1. Продолжайте и дополняйте сказанное ребенком – делайте его предложения распространенными.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lastRenderedPageBreak/>
        <w:t xml:space="preserve">2. Никогда не поправляйте речь ребенка. Просто повторите ту же фразу правильно.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3. Заботьтесь о том, чтобы у ребенка были новые впечатления, о которых он мог бы рассказать.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4. Поощряйте в ребенке стремление задавать вопросы и никогда не оставляйте их без ответа.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5. Не перебивайте ребенка, не отворачивайтесь, пока малыш не закончит рассказывать – другими словами, не дайте заподозрить, что Вас мало интересует то, о чем он говорит.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6. Давайте ребенку перебирать крупы, играть с пуговицами, мелкими игрушками – это развивает пальцы рук, следовательно, и речь.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7. Обращайте внимание детей на звуки и шумы с улицы, из другой комнаты, из кухни. Это развивает фонематический (речевой) слух.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8. Ограничивайте время просмотра телевизора. Лучше смотрите телевизор вместе с ребенком и обсуждайте с ним его впечатления от увиденного.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9. Читайте с ребенком художественную литературу – это приучает ребенка слушать, быть усидчивым, беседуйте о прочитанном.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10. Не критикуйте ребенка даже с глазу на глаз, тем более не следует этого делать в присутствии посторонних.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11. Не сравнивайте ребенка с другими детьми.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12. Играйте с ребенком в разные игры.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13. Проблемы отцов и детей не бывает там, где родители и дети дружат и чем-то занимаются вместе.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Вашему вниманию предлагаются речевые игры и упражнения, которые Вы можете использовать дома при закреплении правильного произношения. Старайтесь как можно чаще побуждать ребенка прислушиваться к звуковой «одежде» слов, оценивать собственное произношение. </w:t>
      </w:r>
    </w:p>
    <w:p w:rsidR="00CF0556" w:rsidRPr="0060069D" w:rsidRDefault="00EC58A5" w:rsidP="00EC58A5">
      <w:pPr>
        <w:ind w:firstLine="708"/>
        <w:rPr>
          <w:rFonts w:ascii="Times New Roman" w:hAnsi="Times New Roman" w:cs="Times New Roman"/>
          <w:b/>
          <w:sz w:val="28"/>
          <w:szCs w:val="28"/>
        </w:rPr>
      </w:pPr>
      <w:r w:rsidRPr="0060069D">
        <w:rPr>
          <w:rFonts w:ascii="Times New Roman" w:hAnsi="Times New Roman" w:cs="Times New Roman"/>
          <w:b/>
          <w:sz w:val="28"/>
          <w:szCs w:val="28"/>
        </w:rPr>
        <w:t>Помните, что ваша речь – образец для ребенка, поэтому она должна быть четкой, внятной и выразительной. Не забывайте следить за правильностью произнесения ребенком закрепляемых звуков, как в игре, так и в поощрении, они – важный стимул для успешного закрепления полученных навыков.</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lastRenderedPageBreak/>
        <w:t xml:space="preserve"> </w:t>
      </w:r>
      <w:r w:rsidRPr="00CF0556">
        <w:rPr>
          <w:rFonts w:ascii="Times New Roman" w:hAnsi="Times New Roman" w:cs="Times New Roman"/>
          <w:b/>
          <w:sz w:val="28"/>
          <w:szCs w:val="28"/>
        </w:rPr>
        <w:t>«Стоп – игра».</w:t>
      </w:r>
      <w:r w:rsidRPr="00EC58A5">
        <w:rPr>
          <w:rFonts w:ascii="Times New Roman" w:hAnsi="Times New Roman" w:cs="Times New Roman"/>
          <w:sz w:val="28"/>
          <w:szCs w:val="28"/>
        </w:rPr>
        <w:t xml:space="preserve"> Назовите любые слова. Ребенок говорит «стоп», если услышит слово с закрепляемым звуком. Уточните, какое слово услышал ребенок. Начинайте игру в медленном темпе, постепенно ускоряя его. </w:t>
      </w:r>
    </w:p>
    <w:p w:rsidR="00CF0556" w:rsidRDefault="00EC58A5" w:rsidP="00EC58A5">
      <w:pPr>
        <w:ind w:firstLine="708"/>
        <w:rPr>
          <w:rFonts w:ascii="Times New Roman" w:hAnsi="Times New Roman" w:cs="Times New Roman"/>
          <w:sz w:val="28"/>
          <w:szCs w:val="28"/>
        </w:rPr>
      </w:pPr>
      <w:r w:rsidRPr="00CF0556">
        <w:rPr>
          <w:rFonts w:ascii="Times New Roman" w:hAnsi="Times New Roman" w:cs="Times New Roman"/>
          <w:b/>
          <w:sz w:val="28"/>
          <w:szCs w:val="28"/>
        </w:rPr>
        <w:t>«Разведчики».</w:t>
      </w:r>
      <w:r w:rsidRPr="00EC58A5">
        <w:rPr>
          <w:rFonts w:ascii="Times New Roman" w:hAnsi="Times New Roman" w:cs="Times New Roman"/>
          <w:sz w:val="28"/>
          <w:szCs w:val="28"/>
        </w:rPr>
        <w:t xml:space="preserve"> Предложите всем членам семьи отправиться на кухню (в ванную, прихожую) или заглянуть в шкаф (холодильник) и найти как можно больше предметов с закрепляемым звуком. Кто найдет больше предметов, то и победит. </w:t>
      </w:r>
    </w:p>
    <w:p w:rsidR="00CF0556" w:rsidRDefault="00EC58A5" w:rsidP="00EC58A5">
      <w:pPr>
        <w:ind w:firstLine="708"/>
        <w:rPr>
          <w:rFonts w:ascii="Times New Roman" w:hAnsi="Times New Roman" w:cs="Times New Roman"/>
          <w:sz w:val="28"/>
          <w:szCs w:val="28"/>
        </w:rPr>
      </w:pPr>
      <w:r w:rsidRPr="00CF0556">
        <w:rPr>
          <w:rFonts w:ascii="Times New Roman" w:hAnsi="Times New Roman" w:cs="Times New Roman"/>
          <w:b/>
          <w:sz w:val="28"/>
          <w:szCs w:val="28"/>
        </w:rPr>
        <w:t>«Угадай-ка».</w:t>
      </w:r>
      <w:r w:rsidRPr="00EC58A5">
        <w:rPr>
          <w:rFonts w:ascii="Times New Roman" w:hAnsi="Times New Roman" w:cs="Times New Roman"/>
          <w:sz w:val="28"/>
          <w:szCs w:val="28"/>
        </w:rPr>
        <w:t xml:space="preserve"> Предложите детям угадать разные предметы по их описанию, напомнив при этом, что во всех словах «живет» закрепляемый звук. Подумайте о поощрении в случае угадывания и правильного произнесения слова.</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 </w:t>
      </w:r>
      <w:r w:rsidRPr="00CF0556">
        <w:rPr>
          <w:rFonts w:ascii="Times New Roman" w:hAnsi="Times New Roman" w:cs="Times New Roman"/>
          <w:b/>
          <w:sz w:val="28"/>
          <w:szCs w:val="28"/>
        </w:rPr>
        <w:t>«Исправляй-ка».</w:t>
      </w:r>
      <w:r w:rsidRPr="00EC58A5">
        <w:rPr>
          <w:rFonts w:ascii="Times New Roman" w:hAnsi="Times New Roman" w:cs="Times New Roman"/>
          <w:sz w:val="28"/>
          <w:szCs w:val="28"/>
        </w:rPr>
        <w:t xml:space="preserve"> Произнесите слова с «дефектным» произношением и попросите ребенка исправить ошибку.</w:t>
      </w:r>
    </w:p>
    <w:p w:rsidR="00CF0556" w:rsidRDefault="00EC58A5" w:rsidP="00EC58A5">
      <w:pPr>
        <w:ind w:firstLine="708"/>
        <w:rPr>
          <w:rFonts w:ascii="Times New Roman" w:hAnsi="Times New Roman" w:cs="Times New Roman"/>
          <w:sz w:val="28"/>
          <w:szCs w:val="28"/>
        </w:rPr>
      </w:pPr>
      <w:r w:rsidRPr="00CF0556">
        <w:rPr>
          <w:rFonts w:ascii="Times New Roman" w:hAnsi="Times New Roman" w:cs="Times New Roman"/>
          <w:b/>
          <w:sz w:val="28"/>
          <w:szCs w:val="28"/>
        </w:rPr>
        <w:t xml:space="preserve"> «Будь внимателен».</w:t>
      </w:r>
      <w:r w:rsidRPr="00EC58A5">
        <w:rPr>
          <w:rFonts w:ascii="Times New Roman" w:hAnsi="Times New Roman" w:cs="Times New Roman"/>
          <w:sz w:val="28"/>
          <w:szCs w:val="28"/>
        </w:rPr>
        <w:t xml:space="preserve"> При чтении сказок, рассказов или стихов попросите ребенка </w:t>
      </w:r>
      <w:proofErr w:type="gramStart"/>
      <w:r w:rsidRPr="00EC58A5">
        <w:rPr>
          <w:rFonts w:ascii="Times New Roman" w:hAnsi="Times New Roman" w:cs="Times New Roman"/>
          <w:sz w:val="28"/>
          <w:szCs w:val="28"/>
        </w:rPr>
        <w:t>запомнить</w:t>
      </w:r>
      <w:proofErr w:type="gramEnd"/>
      <w:r w:rsidRPr="00EC58A5">
        <w:rPr>
          <w:rFonts w:ascii="Times New Roman" w:hAnsi="Times New Roman" w:cs="Times New Roman"/>
          <w:sz w:val="28"/>
          <w:szCs w:val="28"/>
        </w:rPr>
        <w:t xml:space="preserve"> как можно больше слов с закрепляемым звуком из этого произведения. Аналогичное задание можно предложить при рассматривании иллюстраций в книге. </w:t>
      </w:r>
    </w:p>
    <w:p w:rsidR="00CF0556" w:rsidRDefault="00EC58A5" w:rsidP="00EC58A5">
      <w:pPr>
        <w:ind w:firstLine="708"/>
        <w:rPr>
          <w:rFonts w:ascii="Times New Roman" w:hAnsi="Times New Roman" w:cs="Times New Roman"/>
          <w:sz w:val="28"/>
          <w:szCs w:val="28"/>
        </w:rPr>
      </w:pPr>
      <w:r w:rsidRPr="00CF0556">
        <w:rPr>
          <w:rFonts w:ascii="Times New Roman" w:hAnsi="Times New Roman" w:cs="Times New Roman"/>
          <w:b/>
          <w:sz w:val="28"/>
          <w:szCs w:val="28"/>
        </w:rPr>
        <w:t>«Большой - маленький».</w:t>
      </w:r>
      <w:r w:rsidRPr="00EC58A5">
        <w:rPr>
          <w:rFonts w:ascii="Times New Roman" w:hAnsi="Times New Roman" w:cs="Times New Roman"/>
          <w:sz w:val="28"/>
          <w:szCs w:val="28"/>
        </w:rPr>
        <w:t xml:space="preserve"> Ребёнку предлагается назвать ласково: ложку- ложечка, </w:t>
      </w:r>
      <w:proofErr w:type="spellStart"/>
      <w:r w:rsidRPr="00EC58A5">
        <w:rPr>
          <w:rFonts w:ascii="Times New Roman" w:hAnsi="Times New Roman" w:cs="Times New Roman"/>
          <w:sz w:val="28"/>
          <w:szCs w:val="28"/>
        </w:rPr>
        <w:t>стулстульчик</w:t>
      </w:r>
      <w:proofErr w:type="spellEnd"/>
      <w:r w:rsidRPr="00EC58A5">
        <w:rPr>
          <w:rFonts w:ascii="Times New Roman" w:hAnsi="Times New Roman" w:cs="Times New Roman"/>
          <w:sz w:val="28"/>
          <w:szCs w:val="28"/>
        </w:rPr>
        <w:t xml:space="preserve"> и т.д.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В темах </w:t>
      </w:r>
      <w:r w:rsidRPr="00CF0556">
        <w:rPr>
          <w:rFonts w:ascii="Times New Roman" w:hAnsi="Times New Roman" w:cs="Times New Roman"/>
          <w:b/>
          <w:sz w:val="28"/>
          <w:szCs w:val="28"/>
        </w:rPr>
        <w:t>«Дикие и домашние животные</w:t>
      </w:r>
      <w:r w:rsidRPr="00EC58A5">
        <w:rPr>
          <w:rFonts w:ascii="Times New Roman" w:hAnsi="Times New Roman" w:cs="Times New Roman"/>
          <w:sz w:val="28"/>
          <w:szCs w:val="28"/>
        </w:rPr>
        <w:t>» это могут быть названия детёнышей, а могут быть и ласкательные слов</w:t>
      </w:r>
      <w:r w:rsidR="00CF0556">
        <w:rPr>
          <w:rFonts w:ascii="Times New Roman" w:hAnsi="Times New Roman" w:cs="Times New Roman"/>
          <w:sz w:val="28"/>
          <w:szCs w:val="28"/>
        </w:rPr>
        <w:t>а: лисонька, заинька, коровушка.</w:t>
      </w:r>
    </w:p>
    <w:p w:rsidR="00CF0556" w:rsidRDefault="00EC58A5" w:rsidP="00EC58A5">
      <w:pPr>
        <w:ind w:firstLine="708"/>
        <w:rPr>
          <w:rFonts w:ascii="Times New Roman" w:hAnsi="Times New Roman" w:cs="Times New Roman"/>
          <w:sz w:val="28"/>
          <w:szCs w:val="28"/>
        </w:rPr>
      </w:pPr>
      <w:r w:rsidRPr="00CF0556">
        <w:rPr>
          <w:rFonts w:ascii="Times New Roman" w:hAnsi="Times New Roman" w:cs="Times New Roman"/>
          <w:b/>
          <w:sz w:val="28"/>
          <w:szCs w:val="28"/>
        </w:rPr>
        <w:t>«Подбери слово».</w:t>
      </w:r>
      <w:r w:rsidRPr="00EC58A5">
        <w:rPr>
          <w:rFonts w:ascii="Times New Roman" w:hAnsi="Times New Roman" w:cs="Times New Roman"/>
          <w:sz w:val="28"/>
          <w:szCs w:val="28"/>
        </w:rPr>
        <w:t xml:space="preserve"> Ребёнку предлагается подобрать слово на какой - либо звук, сначала - любые слова, а потом - по лексической теме: «Назови фрукт, название которого начинается со звука А» (апельсин, абрикос, ананас…) </w:t>
      </w:r>
      <w:r w:rsidR="00CF0556">
        <w:rPr>
          <w:rFonts w:ascii="Times New Roman" w:hAnsi="Times New Roman" w:cs="Times New Roman"/>
          <w:sz w:val="28"/>
          <w:szCs w:val="28"/>
        </w:rPr>
        <w:br/>
      </w:r>
      <w:r w:rsidR="00CF0556">
        <w:rPr>
          <w:rFonts w:ascii="Times New Roman" w:hAnsi="Times New Roman" w:cs="Times New Roman"/>
          <w:b/>
          <w:sz w:val="28"/>
          <w:szCs w:val="28"/>
        </w:rPr>
        <w:t xml:space="preserve">       </w:t>
      </w:r>
      <w:r w:rsidRPr="00CF0556">
        <w:rPr>
          <w:rFonts w:ascii="Times New Roman" w:hAnsi="Times New Roman" w:cs="Times New Roman"/>
          <w:b/>
          <w:sz w:val="28"/>
          <w:szCs w:val="28"/>
        </w:rPr>
        <w:t>«Отгадай загадку».</w:t>
      </w:r>
      <w:r w:rsidRPr="00EC58A5">
        <w:rPr>
          <w:rFonts w:ascii="Times New Roman" w:hAnsi="Times New Roman" w:cs="Times New Roman"/>
          <w:sz w:val="28"/>
          <w:szCs w:val="28"/>
        </w:rPr>
        <w:t xml:space="preserve"> Загадки учат детей образно мыслить. Предлагайте детям отгадывать их как можно чаще: «Круглый бок, жёлтый бок, сидит на грядке колобок. Что это?» (Репка). Загадывайте детям описательные загадки: Это овощ, растёт на грядке, круглый, красного цвета, сладкий на вкус, его кладут в салат. (Помидор) </w:t>
      </w:r>
    </w:p>
    <w:p w:rsidR="00CF0556" w:rsidRDefault="00EC58A5" w:rsidP="00EC58A5">
      <w:pPr>
        <w:ind w:firstLine="708"/>
        <w:rPr>
          <w:rFonts w:ascii="Times New Roman" w:hAnsi="Times New Roman" w:cs="Times New Roman"/>
          <w:sz w:val="28"/>
          <w:szCs w:val="28"/>
        </w:rPr>
      </w:pPr>
      <w:r w:rsidRPr="00CF0556">
        <w:rPr>
          <w:rFonts w:ascii="Times New Roman" w:hAnsi="Times New Roman" w:cs="Times New Roman"/>
          <w:b/>
          <w:sz w:val="28"/>
          <w:szCs w:val="28"/>
        </w:rPr>
        <w:t>«Назови, какой…».</w:t>
      </w:r>
      <w:r w:rsidRPr="00EC58A5">
        <w:rPr>
          <w:rFonts w:ascii="Times New Roman" w:hAnsi="Times New Roman" w:cs="Times New Roman"/>
          <w:sz w:val="28"/>
          <w:szCs w:val="28"/>
        </w:rPr>
        <w:t xml:space="preserve"> Образование прилагательных. Например, сок сделан из яблок, значит он яблочный, варенье из яблок - яблочное и т. д. </w:t>
      </w:r>
    </w:p>
    <w:p w:rsidR="00CF0556" w:rsidRDefault="00EC58A5" w:rsidP="00EC58A5">
      <w:pPr>
        <w:ind w:firstLine="708"/>
        <w:rPr>
          <w:rFonts w:ascii="Times New Roman" w:hAnsi="Times New Roman" w:cs="Times New Roman"/>
          <w:sz w:val="28"/>
          <w:szCs w:val="28"/>
        </w:rPr>
      </w:pPr>
      <w:r w:rsidRPr="00CF0556">
        <w:rPr>
          <w:rFonts w:ascii="Times New Roman" w:hAnsi="Times New Roman" w:cs="Times New Roman"/>
          <w:b/>
          <w:sz w:val="28"/>
          <w:szCs w:val="28"/>
        </w:rPr>
        <w:t>«Подумай и ответь».</w:t>
      </w:r>
      <w:r w:rsidRPr="00EC58A5">
        <w:rPr>
          <w:rFonts w:ascii="Times New Roman" w:hAnsi="Times New Roman" w:cs="Times New Roman"/>
          <w:sz w:val="28"/>
          <w:szCs w:val="28"/>
        </w:rPr>
        <w:t xml:space="preserve"> Предлагайте детям словесные логические задачи: Кого в лесу больше: ёлок или деревьев?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 xml:space="preserve">В семье для ребенка необходимо создавать такие условия, чтобы он испытывал удовлетворение от общения со взрослыми, старшими братьями и </w:t>
      </w:r>
      <w:r w:rsidRPr="00EC58A5">
        <w:rPr>
          <w:rFonts w:ascii="Times New Roman" w:hAnsi="Times New Roman" w:cs="Times New Roman"/>
          <w:sz w:val="28"/>
          <w:szCs w:val="28"/>
        </w:rPr>
        <w:lastRenderedPageBreak/>
        <w:t xml:space="preserve">сестрами, получал от них не только новые знания, но и обогащал свой словарный запас, учился верно строить предложения, правильно и четко произносить слова, интересно рассказывать. </w:t>
      </w:r>
    </w:p>
    <w:p w:rsidR="00CF0556" w:rsidRDefault="00EC58A5" w:rsidP="00EC58A5">
      <w:pPr>
        <w:ind w:firstLine="708"/>
        <w:rPr>
          <w:rFonts w:ascii="Times New Roman" w:hAnsi="Times New Roman" w:cs="Times New Roman"/>
          <w:sz w:val="28"/>
          <w:szCs w:val="28"/>
        </w:rPr>
      </w:pPr>
      <w:r w:rsidRPr="00EC58A5">
        <w:rPr>
          <w:rFonts w:ascii="Times New Roman" w:hAnsi="Times New Roman" w:cs="Times New Roman"/>
          <w:sz w:val="28"/>
          <w:szCs w:val="28"/>
        </w:rPr>
        <w:t>Овладение речью ребенком находиться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пониманию малыша, родители тем самым не только расширяют кругозор малыша, но и способствуют быстрейшему овладению правильной речью.</w:t>
      </w:r>
    </w:p>
    <w:p w:rsidR="00CF0556" w:rsidRPr="00CF0556" w:rsidRDefault="00CF0556" w:rsidP="00CF0556">
      <w:pPr>
        <w:rPr>
          <w:rFonts w:ascii="Times New Roman" w:hAnsi="Times New Roman" w:cs="Times New Roman"/>
          <w:sz w:val="28"/>
          <w:szCs w:val="28"/>
        </w:rPr>
      </w:pPr>
    </w:p>
    <w:p w:rsidR="00CF0556" w:rsidRPr="00CF0556" w:rsidRDefault="00CF0556" w:rsidP="00CF0556">
      <w:pPr>
        <w:rPr>
          <w:rFonts w:ascii="Times New Roman" w:hAnsi="Times New Roman" w:cs="Times New Roman"/>
          <w:sz w:val="28"/>
          <w:szCs w:val="28"/>
        </w:rPr>
      </w:pPr>
    </w:p>
    <w:p w:rsidR="001818BC" w:rsidRPr="001818BC" w:rsidRDefault="001818BC" w:rsidP="001818BC">
      <w:pPr>
        <w:tabs>
          <w:tab w:val="left" w:pos="1080"/>
        </w:tabs>
        <w:spacing w:after="0" w:line="276" w:lineRule="auto"/>
        <w:ind w:left="720"/>
        <w:jc w:val="center"/>
        <w:rPr>
          <w:rFonts w:ascii="Times New Roman" w:eastAsia="Times New Roman" w:hAnsi="Times New Roman" w:cs="Times New Roman"/>
          <w:b/>
          <w:bCs/>
          <w:color w:val="990033"/>
          <w:sz w:val="31"/>
          <w:szCs w:val="31"/>
        </w:rPr>
      </w:pPr>
      <w:r>
        <w:rPr>
          <w:rFonts w:ascii="Times New Roman" w:eastAsia="Times New Roman" w:hAnsi="Times New Roman" w:cs="Times New Roman"/>
          <w:b/>
          <w:bCs/>
          <w:color w:val="990033"/>
          <w:sz w:val="31"/>
          <w:szCs w:val="31"/>
        </w:rPr>
        <w:t>Желаю</w:t>
      </w:r>
      <w:r w:rsidRPr="001818BC">
        <w:rPr>
          <w:rFonts w:ascii="Times New Roman" w:eastAsia="Times New Roman" w:hAnsi="Times New Roman" w:cs="Times New Roman"/>
          <w:b/>
          <w:bCs/>
          <w:color w:val="990033"/>
          <w:sz w:val="31"/>
          <w:szCs w:val="31"/>
        </w:rPr>
        <w:t xml:space="preserve"> Вам успехов в занятиях, радости в общении!</w:t>
      </w:r>
    </w:p>
    <w:p w:rsidR="00CF0556" w:rsidRPr="00CF0556" w:rsidRDefault="00CF0556" w:rsidP="00CF0556">
      <w:pPr>
        <w:rPr>
          <w:rFonts w:ascii="Times New Roman" w:hAnsi="Times New Roman" w:cs="Times New Roman"/>
          <w:sz w:val="28"/>
          <w:szCs w:val="28"/>
        </w:rPr>
      </w:pPr>
    </w:p>
    <w:p w:rsidR="00CF0556" w:rsidRDefault="002B76E9" w:rsidP="00CF0556">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6.5pt;margin-top:2.7pt;width:199.9pt;height:298.2pt;z-index:-251658752;mso-wrap-edited:f">
            <v:imagedata r:id="rId4" o:title="" blacklevel="1966f"/>
          </v:shape>
        </w:pict>
      </w:r>
    </w:p>
    <w:p w:rsidR="00B96CAD" w:rsidRPr="00CF0556" w:rsidRDefault="00CF0556" w:rsidP="00CF0556">
      <w:pPr>
        <w:tabs>
          <w:tab w:val="left" w:pos="4182"/>
        </w:tabs>
        <w:rPr>
          <w:rFonts w:ascii="Times New Roman" w:hAnsi="Times New Roman" w:cs="Times New Roman"/>
          <w:sz w:val="28"/>
          <w:szCs w:val="28"/>
        </w:rPr>
      </w:pPr>
      <w:r>
        <w:rPr>
          <w:rFonts w:ascii="Times New Roman" w:hAnsi="Times New Roman" w:cs="Times New Roman"/>
          <w:sz w:val="28"/>
          <w:szCs w:val="28"/>
        </w:rPr>
        <w:tab/>
      </w:r>
    </w:p>
    <w:sectPr w:rsidR="00B96CAD" w:rsidRPr="00CF0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62"/>
    <w:rsid w:val="001818BC"/>
    <w:rsid w:val="002B4462"/>
    <w:rsid w:val="002B76E9"/>
    <w:rsid w:val="0060069D"/>
    <w:rsid w:val="00B96CAD"/>
    <w:rsid w:val="00CF0556"/>
    <w:rsid w:val="00EC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16DD393-2BF0-4195-910F-05A75CD5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1270</Words>
  <Characters>7242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Мария</dc:creator>
  <cp:keywords/>
  <dc:description/>
  <cp:lastModifiedBy>Мельникова Мария</cp:lastModifiedBy>
  <cp:revision>5</cp:revision>
  <dcterms:created xsi:type="dcterms:W3CDTF">2019-01-13T10:47:00Z</dcterms:created>
  <dcterms:modified xsi:type="dcterms:W3CDTF">2019-01-14T13:22:00Z</dcterms:modified>
</cp:coreProperties>
</file>