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3AD2" w:rsidRPr="00980C85" w:rsidRDefault="00B35C7D" w:rsidP="007F3AD2">
      <w:pPr>
        <w:jc w:val="center"/>
        <w:rPr>
          <w:rFonts w:ascii="Times New Roman" w:hAnsi="Times New Roman" w:cs="Times New Roman"/>
          <w:b/>
          <w:i/>
          <w:color w:val="E36C0A" w:themeColor="accent6" w:themeShade="BF"/>
          <w:sz w:val="40"/>
          <w:szCs w:val="40"/>
        </w:rPr>
      </w:pPr>
      <w:r w:rsidRPr="00980C85">
        <w:rPr>
          <w:rFonts w:ascii="Times New Roman" w:hAnsi="Times New Roman" w:cs="Times New Roman"/>
          <w:b/>
          <w:i/>
          <w:color w:val="E36C0A" w:themeColor="accent6" w:themeShade="BF"/>
          <w:sz w:val="40"/>
          <w:szCs w:val="40"/>
        </w:rPr>
        <w:t xml:space="preserve">Формирование лексико-грамматических средств языка в рамках комплексно-тематического планирования </w:t>
      </w:r>
      <w:r w:rsidR="007F3AD2" w:rsidRPr="00980C85">
        <w:rPr>
          <w:rFonts w:ascii="Times New Roman" w:hAnsi="Times New Roman" w:cs="Times New Roman"/>
          <w:b/>
          <w:i/>
          <w:color w:val="E36C0A" w:themeColor="accent6" w:themeShade="BF"/>
          <w:sz w:val="40"/>
          <w:szCs w:val="40"/>
        </w:rPr>
        <w:t>образовательного процесса в ДОУ</w:t>
      </w:r>
    </w:p>
    <w:p w:rsidR="007F3AD2" w:rsidRDefault="00B35C7D" w:rsidP="007F3AD2">
      <w:pPr>
        <w:jc w:val="both"/>
        <w:rPr>
          <w:rFonts w:ascii="Times New Roman" w:hAnsi="Times New Roman" w:cs="Times New Roman"/>
          <w:sz w:val="28"/>
          <w:szCs w:val="28"/>
        </w:rPr>
      </w:pPr>
      <w:r w:rsidRPr="007F3AD2">
        <w:rPr>
          <w:rFonts w:ascii="Times New Roman" w:hAnsi="Times New Roman" w:cs="Times New Roman"/>
          <w:sz w:val="28"/>
          <w:szCs w:val="28"/>
        </w:rPr>
        <w:t xml:space="preserve">Основные задачи воспитателя по образовательной области «Коммуникация» состоят в следующем: </w:t>
      </w:r>
    </w:p>
    <w:p w:rsidR="007F3AD2" w:rsidRDefault="00B35C7D" w:rsidP="007F3AD2">
      <w:pPr>
        <w:jc w:val="both"/>
        <w:rPr>
          <w:rFonts w:ascii="Times New Roman" w:hAnsi="Times New Roman" w:cs="Times New Roman"/>
          <w:sz w:val="28"/>
          <w:szCs w:val="28"/>
        </w:rPr>
      </w:pPr>
      <w:r w:rsidRPr="007F3AD2">
        <w:rPr>
          <w:rFonts w:ascii="Times New Roman" w:hAnsi="Times New Roman" w:cs="Times New Roman"/>
          <w:sz w:val="28"/>
          <w:szCs w:val="28"/>
        </w:rPr>
        <w:t xml:space="preserve">1) расширение и активизация речевого запаса детей на основе углубления представлений об окружающем; </w:t>
      </w:r>
    </w:p>
    <w:p w:rsidR="007F3AD2" w:rsidRDefault="00B35C7D" w:rsidP="007F3AD2">
      <w:pPr>
        <w:jc w:val="both"/>
        <w:rPr>
          <w:rFonts w:ascii="Times New Roman" w:hAnsi="Times New Roman" w:cs="Times New Roman"/>
          <w:sz w:val="28"/>
          <w:szCs w:val="28"/>
        </w:rPr>
      </w:pPr>
      <w:r w:rsidRPr="007F3AD2">
        <w:rPr>
          <w:rFonts w:ascii="Times New Roman" w:hAnsi="Times New Roman" w:cs="Times New Roman"/>
          <w:sz w:val="28"/>
          <w:szCs w:val="28"/>
        </w:rPr>
        <w:t xml:space="preserve">2) развитие у детей способности применять сформированные умения и навыки связной речи в различных ситуациях общения; </w:t>
      </w:r>
    </w:p>
    <w:p w:rsidR="007F3AD2" w:rsidRDefault="00B35C7D" w:rsidP="007F3AD2">
      <w:pPr>
        <w:jc w:val="both"/>
        <w:rPr>
          <w:rFonts w:ascii="Times New Roman" w:hAnsi="Times New Roman" w:cs="Times New Roman"/>
          <w:sz w:val="28"/>
          <w:szCs w:val="28"/>
        </w:rPr>
      </w:pPr>
      <w:r w:rsidRPr="007F3AD2">
        <w:rPr>
          <w:rFonts w:ascii="Times New Roman" w:hAnsi="Times New Roman" w:cs="Times New Roman"/>
          <w:sz w:val="28"/>
          <w:szCs w:val="28"/>
        </w:rPr>
        <w:t xml:space="preserve">3) автоматизация в свободной самостоятельной речи детей усвоенных навыков правильного произношения звуков, </w:t>
      </w:r>
      <w:proofErr w:type="spellStart"/>
      <w:r w:rsidRPr="007F3AD2">
        <w:rPr>
          <w:rFonts w:ascii="Times New Roman" w:hAnsi="Times New Roman" w:cs="Times New Roman"/>
          <w:sz w:val="28"/>
          <w:szCs w:val="28"/>
        </w:rPr>
        <w:t>звуко-слоговой</w:t>
      </w:r>
      <w:proofErr w:type="spellEnd"/>
      <w:r w:rsidRPr="007F3AD2">
        <w:rPr>
          <w:rFonts w:ascii="Times New Roman" w:hAnsi="Times New Roman" w:cs="Times New Roman"/>
          <w:sz w:val="28"/>
          <w:szCs w:val="28"/>
        </w:rPr>
        <w:t xml:space="preserve"> структуры слова, грамматического оформления речи в соответствии с программой логопедических занятий.</w:t>
      </w:r>
    </w:p>
    <w:p w:rsidR="007F3AD2" w:rsidRDefault="00B35C7D" w:rsidP="007F3AD2">
      <w:pPr>
        <w:jc w:val="both"/>
        <w:rPr>
          <w:rFonts w:ascii="Times New Roman" w:hAnsi="Times New Roman" w:cs="Times New Roman"/>
          <w:sz w:val="28"/>
          <w:szCs w:val="28"/>
        </w:rPr>
      </w:pPr>
      <w:r w:rsidRPr="007F3AD2">
        <w:rPr>
          <w:rFonts w:ascii="Times New Roman" w:hAnsi="Times New Roman" w:cs="Times New Roman"/>
          <w:sz w:val="28"/>
          <w:szCs w:val="28"/>
        </w:rPr>
        <w:t xml:space="preserve"> В задачу воспитателя также входит повседневное наблюдение за состоянием речевой деятельности детей. Воспитатель наблюдает за проявлениями речевой активности детей, за правильным использованием звуков в собственной речи дошкольников, усвоенных грамматических форм и т. п. В случае необходимости воспитатель в тактичной форме исправляет речь ребенка. Исправляя ошибку, не следует повторять неверную форму или слово, указав на сам факт ошибки, нужно дать речевой образец и предложить ребенку произнести слово правильно. </w:t>
      </w:r>
    </w:p>
    <w:p w:rsidR="007F3AD2" w:rsidRDefault="00B35C7D" w:rsidP="007F3AD2">
      <w:pPr>
        <w:jc w:val="both"/>
        <w:rPr>
          <w:rFonts w:ascii="Times New Roman" w:hAnsi="Times New Roman" w:cs="Times New Roman"/>
          <w:sz w:val="28"/>
          <w:szCs w:val="28"/>
        </w:rPr>
      </w:pPr>
      <w:r w:rsidRPr="007F3AD2">
        <w:rPr>
          <w:rFonts w:ascii="Times New Roman" w:hAnsi="Times New Roman" w:cs="Times New Roman"/>
          <w:sz w:val="28"/>
          <w:szCs w:val="28"/>
        </w:rPr>
        <w:t xml:space="preserve">Важно, чтобы дети под руководством воспитателя научились слышать грамматические и фонетические ошибки в своей речи и самостоятельно исправлять их, для этого воспитатель привлекает внимание ребенка к его речи, побуждает к самостоятельному исправлению ошибок. </w:t>
      </w:r>
    </w:p>
    <w:p w:rsidR="007F3AD2" w:rsidRDefault="00B35C7D" w:rsidP="007F3AD2">
      <w:pPr>
        <w:jc w:val="both"/>
        <w:rPr>
          <w:rFonts w:ascii="Times New Roman" w:hAnsi="Times New Roman" w:cs="Times New Roman"/>
          <w:sz w:val="28"/>
          <w:szCs w:val="28"/>
        </w:rPr>
      </w:pPr>
      <w:r w:rsidRPr="007F3AD2">
        <w:rPr>
          <w:rFonts w:ascii="Times New Roman" w:hAnsi="Times New Roman" w:cs="Times New Roman"/>
          <w:sz w:val="28"/>
          <w:szCs w:val="28"/>
        </w:rPr>
        <w:t xml:space="preserve">Если диалог воспитателя с ребенком носит ярко эмоциональный характер, не всегда целесообразно прерывать речь ребенка для исправления ошибок, предпочтительнее использовать «отсроченное исправление». </w:t>
      </w:r>
    </w:p>
    <w:p w:rsidR="007F3AD2" w:rsidRDefault="00B35C7D" w:rsidP="007F3AD2">
      <w:pPr>
        <w:jc w:val="both"/>
        <w:rPr>
          <w:rFonts w:ascii="Times New Roman" w:hAnsi="Times New Roman" w:cs="Times New Roman"/>
          <w:sz w:val="28"/>
          <w:szCs w:val="28"/>
        </w:rPr>
      </w:pPr>
      <w:r w:rsidRPr="007F3AD2">
        <w:rPr>
          <w:rFonts w:ascii="Times New Roman" w:hAnsi="Times New Roman" w:cs="Times New Roman"/>
          <w:sz w:val="28"/>
          <w:szCs w:val="28"/>
        </w:rPr>
        <w:t>Речь воспитателя должна служить образцом для детей с речевыми нарушениями: быть четкой, предельно внятной, хорошо интонированной, выразительной. Следует избегать при обращении к детям</w:t>
      </w:r>
      <w:r w:rsidR="007F3AD2">
        <w:rPr>
          <w:rFonts w:ascii="Times New Roman" w:hAnsi="Times New Roman" w:cs="Times New Roman"/>
          <w:sz w:val="28"/>
          <w:szCs w:val="28"/>
        </w:rPr>
        <w:t xml:space="preserve"> </w:t>
      </w:r>
      <w:r w:rsidRPr="007F3AD2">
        <w:rPr>
          <w:rFonts w:ascii="Times New Roman" w:hAnsi="Times New Roman" w:cs="Times New Roman"/>
          <w:sz w:val="28"/>
          <w:szCs w:val="28"/>
        </w:rPr>
        <w:t xml:space="preserve">сложных инвертированных конструкций, повторов, вводных слов, усложняющих понимание речи. Особое внимание воспитателя должно быть обращено на </w:t>
      </w:r>
      <w:r w:rsidRPr="007F3AD2">
        <w:rPr>
          <w:rFonts w:ascii="Times New Roman" w:hAnsi="Times New Roman" w:cs="Times New Roman"/>
          <w:sz w:val="28"/>
          <w:szCs w:val="28"/>
        </w:rPr>
        <w:lastRenderedPageBreak/>
        <w:t xml:space="preserve">детей, имеющих в анамнезе четко выраженную неврологическую симптоматику и отличающихся психофизиологической незрелостью. В этих случаях возможно при переходе на более сложные формы речи возникновение запинок, на которых не следует фиксировать внимание детей. О таких проявлениях необходимо незамедлительно сообщить логопеду. Воспитатель должен уделять внимание формам работы, стимулирующим инициативу, речевую активность, способствовать снятию отрицательных переживаний, связанных с возможным дефектом речи. </w:t>
      </w:r>
    </w:p>
    <w:p w:rsidR="007F3AD2" w:rsidRDefault="00B35C7D" w:rsidP="007F3AD2">
      <w:pPr>
        <w:jc w:val="both"/>
        <w:rPr>
          <w:rFonts w:ascii="Times New Roman" w:hAnsi="Times New Roman" w:cs="Times New Roman"/>
          <w:sz w:val="28"/>
          <w:szCs w:val="28"/>
        </w:rPr>
      </w:pPr>
      <w:r w:rsidRPr="007F3AD2">
        <w:rPr>
          <w:rFonts w:ascii="Times New Roman" w:hAnsi="Times New Roman" w:cs="Times New Roman"/>
          <w:sz w:val="28"/>
          <w:szCs w:val="28"/>
        </w:rPr>
        <w:t xml:space="preserve">Таким образом, воспитатель обязан хорошо знать реальные и потенциальные способности дошкольников, тщательно изучать, что ребенок умеет делать сам, а что может сделать с помощью взрослого. </w:t>
      </w:r>
    </w:p>
    <w:p w:rsidR="007F3AD2" w:rsidRDefault="00B35C7D" w:rsidP="007F3AD2">
      <w:pPr>
        <w:jc w:val="both"/>
        <w:rPr>
          <w:rFonts w:ascii="Times New Roman" w:hAnsi="Times New Roman" w:cs="Times New Roman"/>
          <w:sz w:val="28"/>
          <w:szCs w:val="28"/>
        </w:rPr>
      </w:pPr>
      <w:r w:rsidRPr="007F3AD2">
        <w:rPr>
          <w:rFonts w:ascii="Times New Roman" w:hAnsi="Times New Roman" w:cs="Times New Roman"/>
          <w:sz w:val="28"/>
          <w:szCs w:val="28"/>
        </w:rPr>
        <w:t xml:space="preserve">Процесс усвоения родного языка, совершенствования формируемых в процессе НОД речевых навыков тесным образом связан с развитием познавательных способностей, эмоциональной и волевой сферы ребенка. Этому способствует умелое использование всех видов активной деятельности детей: игры, посильный труд, разнообразные занятия, направленные на всестороннее (физическое, нравственное, умственное и эстетическое) развитие. В процессе воспитания важно организовать возможность межличностного общения детей, совместные игры. У дошкольников при этом формируются и закрепляются не только коммуникативные умения, но и создается положительный фон для регуляции речевого поведения. </w:t>
      </w:r>
    </w:p>
    <w:p w:rsidR="007F3AD2" w:rsidRDefault="00B35C7D" w:rsidP="007F3AD2">
      <w:pPr>
        <w:jc w:val="both"/>
        <w:rPr>
          <w:rFonts w:ascii="Times New Roman" w:hAnsi="Times New Roman" w:cs="Times New Roman"/>
          <w:sz w:val="28"/>
          <w:szCs w:val="28"/>
        </w:rPr>
      </w:pPr>
      <w:r w:rsidRPr="007F3AD2">
        <w:rPr>
          <w:rFonts w:ascii="Times New Roman" w:hAnsi="Times New Roman" w:cs="Times New Roman"/>
          <w:sz w:val="28"/>
          <w:szCs w:val="28"/>
        </w:rPr>
        <w:t>Основой для проведения занятий по развитию речи служат постепенно расширяющиеся знания детей об окружающей жизни в соответствии с комплексно-тематическим принципом организации образовательного процесса («Помещение детского сада», «Профессии», «Одежда», «Посуда», «Продукты питания», «Игрушки», «Осень», «Овощи», «Фрукты»…).</w:t>
      </w:r>
      <w:r w:rsidR="007F3AD2">
        <w:rPr>
          <w:rFonts w:ascii="Times New Roman" w:hAnsi="Times New Roman" w:cs="Times New Roman"/>
          <w:sz w:val="28"/>
          <w:szCs w:val="28"/>
        </w:rPr>
        <w:t xml:space="preserve"> </w:t>
      </w:r>
      <w:r w:rsidRPr="007F3AD2">
        <w:rPr>
          <w:rFonts w:ascii="Times New Roman" w:hAnsi="Times New Roman" w:cs="Times New Roman"/>
          <w:sz w:val="28"/>
          <w:szCs w:val="28"/>
        </w:rPr>
        <w:t xml:space="preserve">В дидактических играх с предметами дети усваивают названия посуды, одежды, постельных принадлежностей, игрушек. Дошкольники ведут элементарные наблюдения за явлениями природы, выделяют характерные признаки времени года. Собственно речевым навыкам предшествуют практические действия с предметами, самостоятельное участие в различных видах деятельности, активные наблюдения за жизненными явлениями. Каждая новая тема начинается с экскурсии, рассматривания или беседы по картинке. Необходимым элементом при прохождении каждой новой темы являются упражнения по развитию логического мышления, внимания, памяти. Широко используется сравнение предметов, выделение ведущих признаков, группировка по ситуации, по назначению, по признакам и т. д., выполнение заданий по классификации </w:t>
      </w:r>
      <w:r w:rsidRPr="007F3AD2">
        <w:rPr>
          <w:rFonts w:ascii="Times New Roman" w:hAnsi="Times New Roman" w:cs="Times New Roman"/>
          <w:sz w:val="28"/>
          <w:szCs w:val="28"/>
        </w:rPr>
        <w:lastRenderedPageBreak/>
        <w:t xml:space="preserve">предметов, действий, признаков (с помощью картинок). </w:t>
      </w:r>
    </w:p>
    <w:p w:rsidR="007F3AD2" w:rsidRDefault="00B35C7D" w:rsidP="007F3AD2">
      <w:pPr>
        <w:jc w:val="both"/>
        <w:rPr>
          <w:rFonts w:ascii="Times New Roman" w:hAnsi="Times New Roman" w:cs="Times New Roman"/>
          <w:sz w:val="28"/>
          <w:szCs w:val="28"/>
        </w:rPr>
      </w:pPr>
      <w:r w:rsidRPr="007F3AD2">
        <w:rPr>
          <w:rFonts w:ascii="Times New Roman" w:hAnsi="Times New Roman" w:cs="Times New Roman"/>
          <w:sz w:val="28"/>
          <w:szCs w:val="28"/>
        </w:rPr>
        <w:t xml:space="preserve">Формирование лексического запаса и грамматического строя в процессе совместной деятельности воспитателя и детей осуществляется поэтапно: </w:t>
      </w:r>
    </w:p>
    <w:p w:rsidR="007F3AD2" w:rsidRDefault="00B35C7D" w:rsidP="007F3AD2">
      <w:pPr>
        <w:jc w:val="both"/>
        <w:rPr>
          <w:rFonts w:ascii="Times New Roman" w:hAnsi="Times New Roman" w:cs="Times New Roman"/>
          <w:sz w:val="28"/>
          <w:szCs w:val="28"/>
        </w:rPr>
      </w:pPr>
      <w:r w:rsidRPr="007F3AD2">
        <w:rPr>
          <w:rFonts w:ascii="Times New Roman" w:hAnsi="Times New Roman" w:cs="Times New Roman"/>
          <w:sz w:val="28"/>
          <w:szCs w:val="28"/>
        </w:rPr>
        <w:t xml:space="preserve">а) дети знакомятся непосредственно с изучаемым явлением; </w:t>
      </w:r>
    </w:p>
    <w:p w:rsidR="007F3AD2" w:rsidRDefault="00B35C7D" w:rsidP="007F3AD2">
      <w:pPr>
        <w:jc w:val="both"/>
        <w:rPr>
          <w:rFonts w:ascii="Times New Roman" w:hAnsi="Times New Roman" w:cs="Times New Roman"/>
          <w:sz w:val="28"/>
          <w:szCs w:val="28"/>
        </w:rPr>
      </w:pPr>
      <w:r w:rsidRPr="007F3AD2">
        <w:rPr>
          <w:rFonts w:ascii="Times New Roman" w:hAnsi="Times New Roman" w:cs="Times New Roman"/>
          <w:sz w:val="28"/>
          <w:szCs w:val="28"/>
        </w:rPr>
        <w:t>б) дети с помощью отчетливого образца речи воспитателя учатся понимать словесные обозначения этих явлений;</w:t>
      </w:r>
    </w:p>
    <w:p w:rsidR="007F3AD2" w:rsidRDefault="00B35C7D" w:rsidP="007F3AD2">
      <w:pPr>
        <w:jc w:val="both"/>
        <w:rPr>
          <w:rFonts w:ascii="Times New Roman" w:hAnsi="Times New Roman" w:cs="Times New Roman"/>
          <w:sz w:val="28"/>
          <w:szCs w:val="28"/>
        </w:rPr>
      </w:pPr>
      <w:r w:rsidRPr="007F3AD2">
        <w:rPr>
          <w:rFonts w:ascii="Times New Roman" w:hAnsi="Times New Roman" w:cs="Times New Roman"/>
          <w:sz w:val="28"/>
          <w:szCs w:val="28"/>
        </w:rPr>
        <w:t xml:space="preserve"> в) воспитатель организует речевую практику детей, в которой закрепляются словесные выражения, относящиеся к изучаемым явлениям.</w:t>
      </w:r>
    </w:p>
    <w:p w:rsidR="007F3AD2" w:rsidRDefault="00B35C7D" w:rsidP="007F3AD2">
      <w:pPr>
        <w:jc w:val="both"/>
        <w:rPr>
          <w:rFonts w:ascii="Times New Roman" w:hAnsi="Times New Roman" w:cs="Times New Roman"/>
          <w:sz w:val="28"/>
          <w:szCs w:val="28"/>
        </w:rPr>
      </w:pPr>
      <w:r w:rsidRPr="007F3AD2">
        <w:rPr>
          <w:rFonts w:ascii="Times New Roman" w:hAnsi="Times New Roman" w:cs="Times New Roman"/>
          <w:sz w:val="28"/>
          <w:szCs w:val="28"/>
        </w:rPr>
        <w:t xml:space="preserve"> Значимость перечисленных этапов различна в каждом периоде обучения. Сначала ведущими являются такие формы работы, как ознакомление с художественной литературой, рассматривание картин и беседы по вопросам, повторение рассказов-описаний, использование воспитателем дидактических игр. Особое внимание уделяется обучению детей умению точно отвечать на поставленный вопрос (одним словом или полным ответом).</w:t>
      </w:r>
      <w:r w:rsidR="007F3AD2">
        <w:rPr>
          <w:rFonts w:ascii="Times New Roman" w:hAnsi="Times New Roman" w:cs="Times New Roman"/>
          <w:sz w:val="28"/>
          <w:szCs w:val="28"/>
        </w:rPr>
        <w:t xml:space="preserve"> </w:t>
      </w:r>
      <w:r w:rsidRPr="007F3AD2">
        <w:rPr>
          <w:rFonts w:ascii="Times New Roman" w:hAnsi="Times New Roman" w:cs="Times New Roman"/>
          <w:sz w:val="28"/>
          <w:szCs w:val="28"/>
        </w:rPr>
        <w:t xml:space="preserve">При изучении каждой темы намечается тот словарный минимум (предметный, глагольный, словарь признаков), который дети должны усвоить сначала в понимании, а затем и в практическом употреблении. Словарь, предназначенный для понимания речи, должен быть значительно шире, чем для активного использования в речи. Необходимо уточнить с логопедом, какие типы предложений должны преобладать в соответствующий период обучения, а также уровень требований, предъявляемых к самостоятельной речи детей. При планировании и проведении непосредственно образовательной деятельности по образовательной области «Коммуникация» необходимо использовать функциональный подход, предполагающий формирование в сознании ребенка прочной взаимосвязи между реальной жизненной ситуацией и способом ее обозначения. Такой подход обеспечивает естественную мотивацию усвоения грамматических норм родного языка, развивает у ребенка как языковую, так и коммуникативную компетенцию, помогает малышу понять, что язык – это наиболее подходящий инструмент для решения различных жизненных задач. </w:t>
      </w:r>
    </w:p>
    <w:p w:rsidR="007F3AD2" w:rsidRDefault="00B35C7D" w:rsidP="007F3AD2">
      <w:pPr>
        <w:jc w:val="both"/>
        <w:rPr>
          <w:rFonts w:ascii="Times New Roman" w:hAnsi="Times New Roman" w:cs="Times New Roman"/>
          <w:sz w:val="28"/>
          <w:szCs w:val="28"/>
        </w:rPr>
      </w:pPr>
      <w:r w:rsidRPr="007F3AD2">
        <w:rPr>
          <w:rFonts w:ascii="Times New Roman" w:hAnsi="Times New Roman" w:cs="Times New Roman"/>
          <w:sz w:val="28"/>
          <w:szCs w:val="28"/>
        </w:rPr>
        <w:t xml:space="preserve">В системе НОД необходимо реализовывать концентрический принцип подачи лингвистического материала, то есть регулярный возврат к работе над различными подсистемами языка: словоизменительной, словообразовательной, синтаксической – но уже в более сложных речевых условиях.  </w:t>
      </w:r>
      <w:proofErr w:type="gramStart"/>
      <w:r w:rsidRPr="007F3AD2">
        <w:rPr>
          <w:rFonts w:ascii="Times New Roman" w:hAnsi="Times New Roman" w:cs="Times New Roman"/>
          <w:sz w:val="28"/>
          <w:szCs w:val="28"/>
        </w:rPr>
        <w:t>При этом внимание</w:t>
      </w:r>
      <w:r w:rsidR="007F3AD2">
        <w:rPr>
          <w:rFonts w:ascii="Times New Roman" w:hAnsi="Times New Roman" w:cs="Times New Roman"/>
          <w:sz w:val="28"/>
          <w:szCs w:val="28"/>
        </w:rPr>
        <w:t xml:space="preserve"> </w:t>
      </w:r>
      <w:r w:rsidRPr="007F3AD2">
        <w:rPr>
          <w:rFonts w:ascii="Times New Roman" w:hAnsi="Times New Roman" w:cs="Times New Roman"/>
          <w:sz w:val="28"/>
          <w:szCs w:val="28"/>
        </w:rPr>
        <w:t>ребенка наилучшим образом фиксируется в виде произносительного акцента на грамматических признаках русской речи: - на определенной морфеме (приставке, суффиксе), являющейся основой словообразования; - на окончаниях слов, выражающих различные грамматические значения (падежа, числа, рода, лица) в словосочетаниях; - на способе связи слов в предложениях (окончания слов, предлоги, союзы, порядок слов).</w:t>
      </w:r>
      <w:proofErr w:type="gramEnd"/>
      <w:r w:rsidRPr="007F3AD2">
        <w:rPr>
          <w:rFonts w:ascii="Times New Roman" w:hAnsi="Times New Roman" w:cs="Times New Roman"/>
          <w:sz w:val="28"/>
          <w:szCs w:val="28"/>
        </w:rPr>
        <w:t xml:space="preserve"> Образовательный процесс имеет четкую коммуникативную направленность. Усваиваемые ребенком элементы языковой системы должны включаться в непосредственное общение. Детей учат применять отработанные в процессе НОД речевые операции в аналогичных или новых ситуациях, творчески использовать полученные навыки в различных видах деятельности. </w:t>
      </w:r>
    </w:p>
    <w:p w:rsidR="00980C85" w:rsidRDefault="00B35C7D" w:rsidP="007F3AD2">
      <w:pPr>
        <w:jc w:val="both"/>
        <w:rPr>
          <w:rFonts w:ascii="Times New Roman" w:hAnsi="Times New Roman" w:cs="Times New Roman"/>
          <w:sz w:val="28"/>
          <w:szCs w:val="28"/>
        </w:rPr>
      </w:pPr>
      <w:r w:rsidRPr="007F3AD2">
        <w:rPr>
          <w:rFonts w:ascii="Times New Roman" w:hAnsi="Times New Roman" w:cs="Times New Roman"/>
          <w:sz w:val="28"/>
          <w:szCs w:val="28"/>
        </w:rPr>
        <w:t>Лексико-грамматический аспект данного вида непосредственно образовательной деятельности включает:</w:t>
      </w:r>
      <w:r w:rsidR="00980C85">
        <w:rPr>
          <w:rFonts w:ascii="Times New Roman" w:hAnsi="Times New Roman" w:cs="Times New Roman"/>
          <w:sz w:val="28"/>
          <w:szCs w:val="28"/>
        </w:rPr>
        <w:t xml:space="preserve"> </w:t>
      </w:r>
      <w:r w:rsidRPr="007F3AD2">
        <w:rPr>
          <w:rFonts w:ascii="Times New Roman" w:hAnsi="Times New Roman" w:cs="Times New Roman"/>
          <w:sz w:val="28"/>
          <w:szCs w:val="28"/>
        </w:rPr>
        <w:t xml:space="preserve">умение вслушиваться в обращенную речь и выделять названия предметов, действий, признаков; правильное восприятие обращенных вопросов, выполнение соответствующих инструкций; различение семантического значения слов, разных грамматических категорий слов, соотнесение пространственных характеристик со значением простых и некоторых сложных предлогов; понимание разницы в значении слов, связанной с изменением морфемных элементов (окончаниями, суффиксами, приставками) и т.п.;  уточнение и расширение словарного запаса; формирование навыков употребления различных частей речи, слов, выходящих за рамки обиходного словаря; овладение навыками группировки слов по различным признакам и качествам, средствами антонимии и синонимии; </w:t>
      </w:r>
      <w:proofErr w:type="gramStart"/>
      <w:r w:rsidRPr="007F3AD2">
        <w:rPr>
          <w:rFonts w:ascii="Times New Roman" w:hAnsi="Times New Roman" w:cs="Times New Roman"/>
          <w:sz w:val="28"/>
          <w:szCs w:val="28"/>
        </w:rPr>
        <w:t>развитие способности к пониманию и употреблению слов  формирование понятий, начиная с достаточно простых, обобщающих,</w:t>
      </w:r>
      <w:r w:rsidR="00980C85">
        <w:rPr>
          <w:rFonts w:ascii="Times New Roman" w:hAnsi="Times New Roman" w:cs="Times New Roman"/>
          <w:sz w:val="28"/>
          <w:szCs w:val="28"/>
        </w:rPr>
        <w:t xml:space="preserve"> </w:t>
      </w:r>
      <w:r w:rsidRPr="007F3AD2">
        <w:rPr>
          <w:rFonts w:ascii="Times New Roman" w:hAnsi="Times New Roman" w:cs="Times New Roman"/>
          <w:sz w:val="28"/>
          <w:szCs w:val="28"/>
        </w:rPr>
        <w:t>и выражений с переносным либо с отвлеченным значением и т.п.; (игрушки, посуда) до</w:t>
      </w:r>
      <w:r w:rsidR="00980C85">
        <w:rPr>
          <w:rFonts w:ascii="Times New Roman" w:hAnsi="Times New Roman" w:cs="Times New Roman"/>
          <w:sz w:val="28"/>
          <w:szCs w:val="28"/>
        </w:rPr>
        <w:t>,</w:t>
      </w:r>
      <w:r w:rsidRPr="007F3AD2">
        <w:rPr>
          <w:rFonts w:ascii="Times New Roman" w:hAnsi="Times New Roman" w:cs="Times New Roman"/>
          <w:sz w:val="28"/>
          <w:szCs w:val="28"/>
        </w:rPr>
        <w:t xml:space="preserve"> более конкретных, дифференцированных (одежда – летняя, зимняя и т.д.);</w:t>
      </w:r>
      <w:proofErr w:type="gramEnd"/>
      <w:r w:rsidRPr="007F3AD2">
        <w:rPr>
          <w:rFonts w:ascii="Times New Roman" w:hAnsi="Times New Roman" w:cs="Times New Roman"/>
          <w:sz w:val="28"/>
          <w:szCs w:val="28"/>
        </w:rPr>
        <w:t xml:space="preserve">  формирование практических навыков словоизменения и словообразования: образование слов с уменьшительным и с увеличительным значением, глаголов с различными приставками (н</w:t>
      </w:r>
      <w:proofErr w:type="gramStart"/>
      <w:r w:rsidRPr="007F3AD2">
        <w:rPr>
          <w:rFonts w:ascii="Times New Roman" w:hAnsi="Times New Roman" w:cs="Times New Roman"/>
          <w:sz w:val="28"/>
          <w:szCs w:val="28"/>
        </w:rPr>
        <w:t>а-</w:t>
      </w:r>
      <w:proofErr w:type="gramEnd"/>
      <w:r w:rsidRPr="007F3AD2">
        <w:rPr>
          <w:rFonts w:ascii="Times New Roman" w:hAnsi="Times New Roman" w:cs="Times New Roman"/>
          <w:sz w:val="28"/>
          <w:szCs w:val="28"/>
        </w:rPr>
        <w:t xml:space="preserve">, вы- по-), качественных, относительных и притяжательных прилагательных, сравнительной степени прилагательных, сложносоставных слов; овладение умением изменять части речи по грамматическим категориям; согласование слов в составе словосочетания и предложения; </w:t>
      </w:r>
      <w:proofErr w:type="gramStart"/>
      <w:r w:rsidRPr="007F3AD2">
        <w:rPr>
          <w:rFonts w:ascii="Times New Roman" w:hAnsi="Times New Roman" w:cs="Times New Roman"/>
          <w:sz w:val="28"/>
          <w:szCs w:val="28"/>
        </w:rPr>
        <w:t xml:space="preserve">употребление в речи простых, а затем и сложных предлогов с соблюдением правил грамматического оформления </w:t>
      </w:r>
      <w:r w:rsidRPr="007F3AD2">
        <w:rPr>
          <w:rFonts w:ascii="Times New Roman" w:hAnsi="Times New Roman" w:cs="Times New Roman"/>
          <w:sz w:val="28"/>
          <w:szCs w:val="28"/>
        </w:rPr>
        <w:lastRenderedPageBreak/>
        <w:t>фразы;  обобщенное значение слов;  развитие умения сравнивать слова по длине (короткие и длинные слова);  употребление притяжательных местоимений мой – моя в сочетании с существительными мужского и женского рода;  понимание и употребление в речи глагольных форм разного наклонения, времени (настоящего, прошедшего и будущего) и лица;</w:t>
      </w:r>
      <w:proofErr w:type="gramEnd"/>
      <w:r w:rsidRPr="007F3AD2">
        <w:rPr>
          <w:rFonts w:ascii="Times New Roman" w:hAnsi="Times New Roman" w:cs="Times New Roman"/>
          <w:sz w:val="28"/>
          <w:szCs w:val="28"/>
        </w:rPr>
        <w:t xml:space="preserve">  овладение навыками составления простых предложений и их последующее распространение за счет введения однородных подлежащих, сказуемых и впоследствии – дополнений и определений по вопросам, демонстрации действия, по картинке, по наглядно- графической модели;  обучение самостоятельной постановке вопросов и подготовка к овладению диалогической формой речи. </w:t>
      </w:r>
    </w:p>
    <w:p w:rsidR="00980C85" w:rsidRDefault="00B35C7D" w:rsidP="007F3AD2">
      <w:pPr>
        <w:jc w:val="both"/>
        <w:rPr>
          <w:rFonts w:ascii="Times New Roman" w:hAnsi="Times New Roman" w:cs="Times New Roman"/>
          <w:sz w:val="28"/>
          <w:szCs w:val="28"/>
        </w:rPr>
      </w:pPr>
      <w:proofErr w:type="gramStart"/>
      <w:r w:rsidRPr="007F3AD2">
        <w:rPr>
          <w:rFonts w:ascii="Times New Roman" w:hAnsi="Times New Roman" w:cs="Times New Roman"/>
          <w:sz w:val="28"/>
          <w:szCs w:val="28"/>
        </w:rPr>
        <w:t>Содержание работы по развитию связной речи направлено на:  обучение детей построению самостоятельных высказываний;  формирование умения объединять несколько фраз в рассказ, выделять отработку навыков построения различных типов предложений; начало, середину (кульминацию) и логическое завершение сюжетной линии текста, осознавать роль главных персонажей и действий, ими совершаемых, устанавливать логическую и временную последовательность между событиями;</w:t>
      </w:r>
      <w:proofErr w:type="gramEnd"/>
      <w:r w:rsidRPr="007F3AD2">
        <w:rPr>
          <w:rFonts w:ascii="Times New Roman" w:hAnsi="Times New Roman" w:cs="Times New Roman"/>
          <w:sz w:val="28"/>
          <w:szCs w:val="28"/>
        </w:rPr>
        <w:t xml:space="preserve">  обучение детей умению передавать впечатления об </w:t>
      </w:r>
      <w:proofErr w:type="gramStart"/>
      <w:r w:rsidRPr="007F3AD2">
        <w:rPr>
          <w:rFonts w:ascii="Times New Roman" w:hAnsi="Times New Roman" w:cs="Times New Roman"/>
          <w:sz w:val="28"/>
          <w:szCs w:val="28"/>
        </w:rPr>
        <w:t>увиденном</w:t>
      </w:r>
      <w:proofErr w:type="gramEnd"/>
      <w:r w:rsidRPr="007F3AD2">
        <w:rPr>
          <w:rFonts w:ascii="Times New Roman" w:hAnsi="Times New Roman" w:cs="Times New Roman"/>
          <w:sz w:val="28"/>
          <w:szCs w:val="28"/>
        </w:rPr>
        <w:t xml:space="preserve">, о событиях окружающей действительности;  </w:t>
      </w:r>
      <w:proofErr w:type="gramStart"/>
      <w:r w:rsidRPr="007F3AD2">
        <w:rPr>
          <w:rFonts w:ascii="Times New Roman" w:hAnsi="Times New Roman" w:cs="Times New Roman"/>
          <w:sz w:val="28"/>
          <w:szCs w:val="28"/>
        </w:rPr>
        <w:t>обучение связному и логическому изложению содержания текстов, составлению рассказов по картине и серии картин, описанию предметов и объектов с постепенным включением в процесс рассказывания творческих элементов (составление рассказов с частичным изменением сюжетной линии, с заменой (полной или фрагментарной) действующих лиц, с элементами рассуждений, с добавлением фантазийных элементов сюжета, не имеющих аналогов в реальной действительности).</w:t>
      </w:r>
      <w:proofErr w:type="gramEnd"/>
      <w:r w:rsidRPr="007F3AD2">
        <w:rPr>
          <w:rFonts w:ascii="Times New Roman" w:hAnsi="Times New Roman" w:cs="Times New Roman"/>
          <w:sz w:val="28"/>
          <w:szCs w:val="28"/>
        </w:rPr>
        <w:t xml:space="preserve"> Работа по составлению рассказов и пересказов проводится с опорой на картины, серии сюжетных картин, графические схемы и планы, карточки-символы для обозначения качеств и свойств описываемых предметов, по вопросному плану и т.д.;  заучивание стихотворений. В процессе усвоения количества и счета дети учатся согласовывать в роде, числе и падеже существительные с числительными (одна машина, две машины, пять машин). Воспитатель должен формировать умение детей образовывать существительные в единственном и множественном числе (гриб — грибы). В процессе сравнения конкретных множеств дошкольники должны усвоить математические выражения: больше, меньше, поровну. При усвоении порядкового счета различать вопросы: Сколько</w:t>
      </w:r>
      <w:proofErr w:type="gramStart"/>
      <w:r w:rsidRPr="007F3AD2">
        <w:rPr>
          <w:rFonts w:ascii="Times New Roman" w:hAnsi="Times New Roman" w:cs="Times New Roman"/>
          <w:sz w:val="28"/>
          <w:szCs w:val="28"/>
        </w:rPr>
        <w:t xml:space="preserve">?, </w:t>
      </w:r>
      <w:proofErr w:type="gramEnd"/>
      <w:r w:rsidRPr="007F3AD2">
        <w:rPr>
          <w:rFonts w:ascii="Times New Roman" w:hAnsi="Times New Roman" w:cs="Times New Roman"/>
          <w:sz w:val="28"/>
          <w:szCs w:val="28"/>
        </w:rPr>
        <w:t>Который?, Какой?, при ответе правильно согласовывать порядковые числительные с существительным.</w:t>
      </w:r>
      <w:r w:rsidR="00980C85">
        <w:rPr>
          <w:rFonts w:ascii="Times New Roman" w:hAnsi="Times New Roman" w:cs="Times New Roman"/>
          <w:sz w:val="28"/>
          <w:szCs w:val="28"/>
        </w:rPr>
        <w:t xml:space="preserve"> </w:t>
      </w:r>
      <w:r w:rsidRPr="007F3AD2">
        <w:rPr>
          <w:rFonts w:ascii="Times New Roman" w:hAnsi="Times New Roman" w:cs="Times New Roman"/>
          <w:sz w:val="28"/>
          <w:szCs w:val="28"/>
        </w:rPr>
        <w:t xml:space="preserve">При знакомстве с величиной </w:t>
      </w:r>
      <w:r w:rsidRPr="007F3AD2">
        <w:rPr>
          <w:rFonts w:ascii="Times New Roman" w:hAnsi="Times New Roman" w:cs="Times New Roman"/>
          <w:sz w:val="28"/>
          <w:szCs w:val="28"/>
        </w:rPr>
        <w:lastRenderedPageBreak/>
        <w:t xml:space="preserve">дети, устанавливая размерные отношения между предметами разной длины (высоты, ширины), учатся располагать предметы в возрастающем или убывающем порядке и отражать порядок расположения в речи, например: шире — уже, самое широкое — самое узкое. </w:t>
      </w:r>
      <w:proofErr w:type="gramStart"/>
      <w:r w:rsidRPr="007F3AD2">
        <w:rPr>
          <w:rFonts w:ascii="Times New Roman" w:hAnsi="Times New Roman" w:cs="Times New Roman"/>
          <w:sz w:val="28"/>
          <w:szCs w:val="28"/>
        </w:rPr>
        <w:t>В процессе НОД по формированию ЭМП дети усваивают геометрические термины: круг, квадрат, овал, треугольник, прямоугольник, шар, цилиндр, куб, учатся правильно произносить их и определять геометрическую форму в обиходных предметах, образуя соответствующие прилагательные (тарелка овальная, блюдце круглое и т. п.).</w:t>
      </w:r>
      <w:proofErr w:type="gramEnd"/>
      <w:r w:rsidRPr="007F3AD2">
        <w:rPr>
          <w:rFonts w:ascii="Times New Roman" w:hAnsi="Times New Roman" w:cs="Times New Roman"/>
          <w:sz w:val="28"/>
          <w:szCs w:val="28"/>
        </w:rPr>
        <w:t xml:space="preserve"> </w:t>
      </w:r>
      <w:proofErr w:type="gramStart"/>
      <w:r w:rsidRPr="007F3AD2">
        <w:rPr>
          <w:rFonts w:ascii="Times New Roman" w:hAnsi="Times New Roman" w:cs="Times New Roman"/>
          <w:sz w:val="28"/>
          <w:szCs w:val="28"/>
        </w:rPr>
        <w:t>Воспитатель должен уделять внимание совершенствованию умения ориентироваться в окружающем пространстве и понимать смысл пространственных и временных отношений (в плане пассивной, а затем активной речи): слева, справа, вверху, внизу, спереди, сзади, далеко, близко, день, ночь, утро, вечер, сегодня, завтра.</w:t>
      </w:r>
      <w:proofErr w:type="gramEnd"/>
      <w:r w:rsidRPr="007F3AD2">
        <w:rPr>
          <w:rFonts w:ascii="Times New Roman" w:hAnsi="Times New Roman" w:cs="Times New Roman"/>
          <w:sz w:val="28"/>
          <w:szCs w:val="28"/>
        </w:rPr>
        <w:t xml:space="preserve"> При этом необходимо специально формировать у дошкольников умение передавать в речи местонахождение людей и предметов, их расположение по отношению к другим людям или предметам (Миша позади Кати, перед Наташей; справа от куклы сидит заяц, сзади — мишка, впереди машина и т. п.). Воспитатель закрепляет умение понимать и правильно выполнять действия, изменяющие положение того или иного предмета по отношению </w:t>
      </w:r>
      <w:proofErr w:type="gramStart"/>
      <w:r w:rsidRPr="007F3AD2">
        <w:rPr>
          <w:rFonts w:ascii="Times New Roman" w:hAnsi="Times New Roman" w:cs="Times New Roman"/>
          <w:sz w:val="28"/>
          <w:szCs w:val="28"/>
        </w:rPr>
        <w:t>к</w:t>
      </w:r>
      <w:proofErr w:type="gramEnd"/>
      <w:r w:rsidRPr="007F3AD2">
        <w:rPr>
          <w:rFonts w:ascii="Times New Roman" w:hAnsi="Times New Roman" w:cs="Times New Roman"/>
          <w:sz w:val="28"/>
          <w:szCs w:val="28"/>
        </w:rPr>
        <w:t xml:space="preserve"> другому (справа от шкафа — стул). При определении временных отношений в активный словарь детей включаются слова-понятия: сначала, потом, до, после, раньше, позже, в одно и то же время. </w:t>
      </w:r>
    </w:p>
    <w:p w:rsidR="00980C85" w:rsidRDefault="00B35C7D" w:rsidP="007F3AD2">
      <w:pPr>
        <w:jc w:val="both"/>
        <w:rPr>
          <w:rFonts w:ascii="Times New Roman" w:hAnsi="Times New Roman" w:cs="Times New Roman"/>
          <w:sz w:val="28"/>
          <w:szCs w:val="28"/>
        </w:rPr>
      </w:pPr>
      <w:r w:rsidRPr="007F3AD2">
        <w:rPr>
          <w:rFonts w:ascii="Times New Roman" w:hAnsi="Times New Roman" w:cs="Times New Roman"/>
          <w:sz w:val="28"/>
          <w:szCs w:val="28"/>
        </w:rPr>
        <w:t>Характер организации непосредственно образоват</w:t>
      </w:r>
      <w:r w:rsidR="00980C85">
        <w:rPr>
          <w:rFonts w:ascii="Times New Roman" w:hAnsi="Times New Roman" w:cs="Times New Roman"/>
          <w:sz w:val="28"/>
          <w:szCs w:val="28"/>
        </w:rPr>
        <w:t>ельной деятельности</w:t>
      </w:r>
      <w:r w:rsidRPr="007F3AD2">
        <w:rPr>
          <w:rFonts w:ascii="Times New Roman" w:hAnsi="Times New Roman" w:cs="Times New Roman"/>
          <w:sz w:val="28"/>
          <w:szCs w:val="28"/>
        </w:rPr>
        <w:t xml:space="preserve"> и отбор лексического материала по образовательной области «Художественное творчество» позволяет воспитателю активизировать и обогащать словарь приставочными глаголами, предлогами и наречиями, качественными и относительными прилагательными. Формирование полноценных двигательных навыков, активная деятельность в процессе конструирования, сюжетной игры, трудовой</w:t>
      </w:r>
      <w:r w:rsidR="00980C85">
        <w:rPr>
          <w:rFonts w:ascii="Times New Roman" w:hAnsi="Times New Roman" w:cs="Times New Roman"/>
          <w:sz w:val="28"/>
          <w:szCs w:val="28"/>
        </w:rPr>
        <w:t xml:space="preserve"> </w:t>
      </w:r>
      <w:r w:rsidRPr="007F3AD2">
        <w:rPr>
          <w:rFonts w:ascii="Times New Roman" w:hAnsi="Times New Roman" w:cs="Times New Roman"/>
          <w:sz w:val="28"/>
          <w:szCs w:val="28"/>
        </w:rPr>
        <w:t xml:space="preserve">деятельности, овладение тонко координированными и специализированными движениями рук является необходимым звеном в общей системе совместной деятельности педагога с детьми. </w:t>
      </w:r>
    </w:p>
    <w:p w:rsidR="00980C85" w:rsidRDefault="00B35C7D" w:rsidP="007F3AD2">
      <w:pPr>
        <w:jc w:val="both"/>
        <w:rPr>
          <w:rFonts w:ascii="Times New Roman" w:hAnsi="Times New Roman" w:cs="Times New Roman"/>
          <w:sz w:val="28"/>
          <w:szCs w:val="28"/>
        </w:rPr>
      </w:pPr>
      <w:r w:rsidRPr="007F3AD2">
        <w:rPr>
          <w:rFonts w:ascii="Times New Roman" w:hAnsi="Times New Roman" w:cs="Times New Roman"/>
          <w:sz w:val="28"/>
          <w:szCs w:val="28"/>
        </w:rPr>
        <w:t xml:space="preserve">В процессе правильно организованной образовательной деятельности по образовательной области «Физическая культура» необходимо устранить </w:t>
      </w:r>
      <w:proofErr w:type="spellStart"/>
      <w:r w:rsidRPr="007F3AD2">
        <w:rPr>
          <w:rFonts w:ascii="Times New Roman" w:hAnsi="Times New Roman" w:cs="Times New Roman"/>
          <w:sz w:val="28"/>
          <w:szCs w:val="28"/>
        </w:rPr>
        <w:t>некоординированные</w:t>
      </w:r>
      <w:proofErr w:type="spellEnd"/>
      <w:r w:rsidRPr="007F3AD2">
        <w:rPr>
          <w:rFonts w:ascii="Times New Roman" w:hAnsi="Times New Roman" w:cs="Times New Roman"/>
          <w:sz w:val="28"/>
          <w:szCs w:val="28"/>
        </w:rPr>
        <w:t xml:space="preserve">, скованные, недостаточно ритмические движения. </w:t>
      </w:r>
      <w:proofErr w:type="gramStart"/>
      <w:r w:rsidRPr="007F3AD2">
        <w:rPr>
          <w:rFonts w:ascii="Times New Roman" w:hAnsi="Times New Roman" w:cs="Times New Roman"/>
          <w:sz w:val="28"/>
          <w:szCs w:val="28"/>
        </w:rPr>
        <w:t xml:space="preserve">Обращается специальное внимание на особенности психомоторного развития детей, которые должны учитываться в процессе НОД (дети с речевой патологией, имеющей органическую природу нарушения, обычно различаются по состоянию двигательной сферы на возбудимых с явлениями отвлекаемости, нетерпеливости, неустойчивости и заторможенных с </w:t>
      </w:r>
      <w:r w:rsidRPr="007F3AD2">
        <w:rPr>
          <w:rFonts w:ascii="Times New Roman" w:hAnsi="Times New Roman" w:cs="Times New Roman"/>
          <w:sz w:val="28"/>
          <w:szCs w:val="28"/>
        </w:rPr>
        <w:lastRenderedPageBreak/>
        <w:t xml:space="preserve">явлениями вялости, </w:t>
      </w:r>
      <w:proofErr w:type="spellStart"/>
      <w:r w:rsidRPr="007F3AD2">
        <w:rPr>
          <w:rFonts w:ascii="Times New Roman" w:hAnsi="Times New Roman" w:cs="Times New Roman"/>
          <w:sz w:val="28"/>
          <w:szCs w:val="28"/>
        </w:rPr>
        <w:t>адинамичности</w:t>
      </w:r>
      <w:proofErr w:type="spellEnd"/>
      <w:r w:rsidRPr="007F3AD2">
        <w:rPr>
          <w:rFonts w:ascii="Times New Roman" w:hAnsi="Times New Roman" w:cs="Times New Roman"/>
          <w:sz w:val="28"/>
          <w:szCs w:val="28"/>
        </w:rPr>
        <w:t xml:space="preserve">). </w:t>
      </w:r>
      <w:proofErr w:type="gramEnd"/>
    </w:p>
    <w:p w:rsidR="00980C85" w:rsidRDefault="00B35C7D" w:rsidP="007F3AD2">
      <w:pPr>
        <w:jc w:val="both"/>
        <w:rPr>
          <w:rFonts w:ascii="Times New Roman" w:hAnsi="Times New Roman" w:cs="Times New Roman"/>
          <w:sz w:val="28"/>
          <w:szCs w:val="28"/>
        </w:rPr>
      </w:pPr>
      <w:r w:rsidRPr="007F3AD2">
        <w:rPr>
          <w:rFonts w:ascii="Times New Roman" w:hAnsi="Times New Roman" w:cs="Times New Roman"/>
          <w:sz w:val="28"/>
          <w:szCs w:val="28"/>
        </w:rPr>
        <w:t>Среди дошкольников с явно выраженным нарушением речи могут быть дети с дизартрией, имеющие, как правило, остаточные проявления органического поражения центральной нервной системы в виде стертых парезов, приводящих к двигательной неловкости, малому объему движений, недостаточному их темпу и переключаемости. Коррекция особенностей моторного развития детей осуществляется за счет специальных упражнений и общепринятых способов физического воспитания. Она направлена на нормализацию мышечного тонуса, исправление неправильных поз, развитие статической выносливости, равновесия, упорядочение темпа движений, синхронного взаимодействия между движени</w:t>
      </w:r>
      <w:r w:rsidR="00980C85">
        <w:rPr>
          <w:rFonts w:ascii="Times New Roman" w:hAnsi="Times New Roman" w:cs="Times New Roman"/>
          <w:sz w:val="28"/>
          <w:szCs w:val="28"/>
        </w:rPr>
        <w:t>ями и речью, запоминание серии д</w:t>
      </w:r>
      <w:r w:rsidRPr="007F3AD2">
        <w:rPr>
          <w:rFonts w:ascii="Times New Roman" w:hAnsi="Times New Roman" w:cs="Times New Roman"/>
          <w:sz w:val="28"/>
          <w:szCs w:val="28"/>
        </w:rPr>
        <w:t xml:space="preserve">вигательных актов, воспитание быстроты реакции на словесные инструкции, развитие тонкой двигательной координации, необходимой для полноценного становления навыков письма. </w:t>
      </w:r>
    </w:p>
    <w:p w:rsidR="00980C85" w:rsidRDefault="00B35C7D" w:rsidP="007F3AD2">
      <w:pPr>
        <w:jc w:val="both"/>
        <w:rPr>
          <w:rFonts w:ascii="Times New Roman" w:hAnsi="Times New Roman" w:cs="Times New Roman"/>
          <w:sz w:val="28"/>
          <w:szCs w:val="28"/>
        </w:rPr>
      </w:pPr>
      <w:r w:rsidRPr="007F3AD2">
        <w:rPr>
          <w:rFonts w:ascii="Times New Roman" w:hAnsi="Times New Roman" w:cs="Times New Roman"/>
          <w:sz w:val="28"/>
          <w:szCs w:val="28"/>
        </w:rPr>
        <w:t xml:space="preserve">Особое внимание уделяется развитию тонкой моторики пальцев рук. </w:t>
      </w:r>
      <w:proofErr w:type="gramStart"/>
      <w:r w:rsidRPr="007F3AD2">
        <w:rPr>
          <w:rFonts w:ascii="Times New Roman" w:hAnsi="Times New Roman" w:cs="Times New Roman"/>
          <w:sz w:val="28"/>
          <w:szCs w:val="28"/>
        </w:rPr>
        <w:t>Этому</w:t>
      </w:r>
      <w:r w:rsidR="00980C85">
        <w:rPr>
          <w:rFonts w:ascii="Times New Roman" w:hAnsi="Times New Roman" w:cs="Times New Roman"/>
          <w:sz w:val="28"/>
          <w:szCs w:val="28"/>
        </w:rPr>
        <w:t xml:space="preserve"> служат следующие упражнения: </w:t>
      </w:r>
      <w:r w:rsidRPr="007F3AD2">
        <w:rPr>
          <w:rFonts w:ascii="Times New Roman" w:hAnsi="Times New Roman" w:cs="Times New Roman"/>
          <w:sz w:val="28"/>
          <w:szCs w:val="28"/>
        </w:rPr>
        <w:t>сжимать резин</w:t>
      </w:r>
      <w:r w:rsidR="00980C85">
        <w:rPr>
          <w:rFonts w:ascii="Times New Roman" w:hAnsi="Times New Roman" w:cs="Times New Roman"/>
          <w:sz w:val="28"/>
          <w:szCs w:val="28"/>
        </w:rPr>
        <w:t>овую грушу или теннисный мячик;</w:t>
      </w:r>
      <w:r w:rsidRPr="007F3AD2">
        <w:rPr>
          <w:rFonts w:ascii="Times New Roman" w:hAnsi="Times New Roman" w:cs="Times New Roman"/>
          <w:sz w:val="28"/>
          <w:szCs w:val="28"/>
        </w:rPr>
        <w:t xml:space="preserve"> разгибать и загибать поочер</w:t>
      </w:r>
      <w:r w:rsidR="00980C85">
        <w:rPr>
          <w:rFonts w:ascii="Times New Roman" w:hAnsi="Times New Roman" w:cs="Times New Roman"/>
          <w:sz w:val="28"/>
          <w:szCs w:val="28"/>
        </w:rPr>
        <w:t xml:space="preserve">едно пальцы из кулака в кулак; </w:t>
      </w:r>
      <w:r w:rsidRPr="007F3AD2">
        <w:rPr>
          <w:rFonts w:ascii="Times New Roman" w:hAnsi="Times New Roman" w:cs="Times New Roman"/>
          <w:sz w:val="28"/>
          <w:szCs w:val="28"/>
        </w:rPr>
        <w:t xml:space="preserve"> отхлопывать ритм ладонями по столу, затем чередуя положение: ладонь — ребро (одной и дв</w:t>
      </w:r>
      <w:r w:rsidR="00980C85">
        <w:rPr>
          <w:rFonts w:ascii="Times New Roman" w:hAnsi="Times New Roman" w:cs="Times New Roman"/>
          <w:sz w:val="28"/>
          <w:szCs w:val="28"/>
        </w:rPr>
        <w:t xml:space="preserve">умя руками); </w:t>
      </w:r>
      <w:r w:rsidRPr="007F3AD2">
        <w:rPr>
          <w:rFonts w:ascii="Times New Roman" w:hAnsi="Times New Roman" w:cs="Times New Roman"/>
          <w:sz w:val="28"/>
          <w:szCs w:val="28"/>
        </w:rPr>
        <w:t xml:space="preserve"> поочередно каждым пальцем отстукивать ритм в заданн</w:t>
      </w:r>
      <w:r w:rsidR="00980C85">
        <w:rPr>
          <w:rFonts w:ascii="Times New Roman" w:hAnsi="Times New Roman" w:cs="Times New Roman"/>
          <w:sz w:val="28"/>
          <w:szCs w:val="28"/>
        </w:rPr>
        <w:t xml:space="preserve">ом темпе по поверхности стола; </w:t>
      </w:r>
      <w:r w:rsidRPr="007F3AD2">
        <w:rPr>
          <w:rFonts w:ascii="Times New Roman" w:hAnsi="Times New Roman" w:cs="Times New Roman"/>
          <w:sz w:val="28"/>
          <w:szCs w:val="28"/>
        </w:rPr>
        <w:t xml:space="preserve"> перебирать разными пальцами</w:t>
      </w:r>
      <w:r w:rsidR="00980C85">
        <w:rPr>
          <w:rFonts w:ascii="Times New Roman" w:hAnsi="Times New Roman" w:cs="Times New Roman"/>
          <w:sz w:val="28"/>
          <w:szCs w:val="28"/>
        </w:rPr>
        <w:t xml:space="preserve"> натянутую резинку или шнурок;</w:t>
      </w:r>
      <w:proofErr w:type="gramEnd"/>
      <w:r w:rsidR="00980C85">
        <w:rPr>
          <w:rFonts w:ascii="Times New Roman" w:hAnsi="Times New Roman" w:cs="Times New Roman"/>
          <w:sz w:val="28"/>
          <w:szCs w:val="28"/>
        </w:rPr>
        <w:t xml:space="preserve"> </w:t>
      </w:r>
      <w:r w:rsidRPr="007F3AD2">
        <w:rPr>
          <w:rFonts w:ascii="Times New Roman" w:hAnsi="Times New Roman" w:cs="Times New Roman"/>
          <w:sz w:val="28"/>
          <w:szCs w:val="28"/>
        </w:rPr>
        <w:t xml:space="preserve"> </w:t>
      </w:r>
      <w:proofErr w:type="gramStart"/>
      <w:r w:rsidRPr="007F3AD2">
        <w:rPr>
          <w:rFonts w:ascii="Times New Roman" w:hAnsi="Times New Roman" w:cs="Times New Roman"/>
          <w:sz w:val="28"/>
          <w:szCs w:val="28"/>
        </w:rPr>
        <w:t>отстреливать каждым пальцем п</w:t>
      </w:r>
      <w:r w:rsidR="00980C85">
        <w:rPr>
          <w:rFonts w:ascii="Times New Roman" w:hAnsi="Times New Roman" w:cs="Times New Roman"/>
          <w:sz w:val="28"/>
          <w:szCs w:val="28"/>
        </w:rPr>
        <w:t xml:space="preserve">оочередно пинг-понговый шарик; </w:t>
      </w:r>
      <w:r w:rsidRPr="007F3AD2">
        <w:rPr>
          <w:rFonts w:ascii="Times New Roman" w:hAnsi="Times New Roman" w:cs="Times New Roman"/>
          <w:sz w:val="28"/>
          <w:szCs w:val="28"/>
        </w:rPr>
        <w:t xml:space="preserve"> тренировать захват мячей различного</w:t>
      </w:r>
      <w:r w:rsidR="00980C85">
        <w:rPr>
          <w:rFonts w:ascii="Times New Roman" w:hAnsi="Times New Roman" w:cs="Times New Roman"/>
          <w:sz w:val="28"/>
          <w:szCs w:val="28"/>
        </w:rPr>
        <w:t xml:space="preserve"> диаметра; </w:t>
      </w:r>
      <w:r w:rsidRPr="007F3AD2">
        <w:rPr>
          <w:rFonts w:ascii="Times New Roman" w:hAnsi="Times New Roman" w:cs="Times New Roman"/>
          <w:sz w:val="28"/>
          <w:szCs w:val="28"/>
        </w:rPr>
        <w:t>вырабатывать переключение движений правой — левой руки (ладонь — кулак, л</w:t>
      </w:r>
      <w:r w:rsidR="00980C85">
        <w:rPr>
          <w:rFonts w:ascii="Times New Roman" w:hAnsi="Times New Roman" w:cs="Times New Roman"/>
          <w:sz w:val="28"/>
          <w:szCs w:val="28"/>
        </w:rPr>
        <w:t xml:space="preserve">адонь — ребро ладони и т. п.); </w:t>
      </w:r>
      <w:r w:rsidRPr="007F3AD2">
        <w:rPr>
          <w:rFonts w:ascii="Times New Roman" w:hAnsi="Times New Roman" w:cs="Times New Roman"/>
          <w:sz w:val="28"/>
          <w:szCs w:val="28"/>
        </w:rPr>
        <w:t xml:space="preserve"> воспроизводить различные позы руки (кулак — ладонь — ребро), паль</w:t>
      </w:r>
      <w:r w:rsidR="00980C85">
        <w:rPr>
          <w:rFonts w:ascii="Times New Roman" w:hAnsi="Times New Roman" w:cs="Times New Roman"/>
          <w:sz w:val="28"/>
          <w:szCs w:val="28"/>
        </w:rPr>
        <w:t xml:space="preserve">цев (колечко — цепь — щепоть); </w:t>
      </w:r>
      <w:r w:rsidRPr="007F3AD2">
        <w:rPr>
          <w:rFonts w:ascii="Times New Roman" w:hAnsi="Times New Roman" w:cs="Times New Roman"/>
          <w:sz w:val="28"/>
          <w:szCs w:val="28"/>
        </w:rPr>
        <w:t xml:space="preserve"> захватывать мелкие предметы небольшого </w:t>
      </w:r>
      <w:r w:rsidR="00980C85">
        <w:rPr>
          <w:rFonts w:ascii="Times New Roman" w:hAnsi="Times New Roman" w:cs="Times New Roman"/>
          <w:sz w:val="28"/>
          <w:szCs w:val="28"/>
        </w:rPr>
        <w:t xml:space="preserve">диаметра различными пальцами; </w:t>
      </w:r>
      <w:r w:rsidRPr="007F3AD2">
        <w:rPr>
          <w:rFonts w:ascii="Times New Roman" w:hAnsi="Times New Roman" w:cs="Times New Roman"/>
          <w:sz w:val="28"/>
          <w:szCs w:val="28"/>
        </w:rPr>
        <w:t xml:space="preserve"> перекатывать ребристый карандаш большим и по</w:t>
      </w:r>
      <w:r w:rsidR="00980C85">
        <w:rPr>
          <w:rFonts w:ascii="Times New Roman" w:hAnsi="Times New Roman" w:cs="Times New Roman"/>
          <w:sz w:val="28"/>
          <w:szCs w:val="28"/>
        </w:rPr>
        <w:t>переменно остальными пальцами;</w:t>
      </w:r>
      <w:proofErr w:type="gramEnd"/>
      <w:r w:rsidR="00980C85">
        <w:rPr>
          <w:rFonts w:ascii="Times New Roman" w:hAnsi="Times New Roman" w:cs="Times New Roman"/>
          <w:sz w:val="28"/>
          <w:szCs w:val="28"/>
        </w:rPr>
        <w:t xml:space="preserve"> </w:t>
      </w:r>
      <w:r w:rsidRPr="007F3AD2">
        <w:rPr>
          <w:rFonts w:ascii="Times New Roman" w:hAnsi="Times New Roman" w:cs="Times New Roman"/>
          <w:sz w:val="28"/>
          <w:szCs w:val="28"/>
        </w:rPr>
        <w:t xml:space="preserve"> выполнять несложные геометрические узоры из мелких деталей (спичек, палочек</w:t>
      </w:r>
      <w:r w:rsidR="00980C85">
        <w:rPr>
          <w:rFonts w:ascii="Times New Roman" w:hAnsi="Times New Roman" w:cs="Times New Roman"/>
          <w:sz w:val="28"/>
          <w:szCs w:val="28"/>
        </w:rPr>
        <w:t xml:space="preserve">, мозаики) на основе образца; </w:t>
      </w:r>
      <w:r w:rsidRPr="007F3AD2">
        <w:rPr>
          <w:rFonts w:ascii="Times New Roman" w:hAnsi="Times New Roman" w:cs="Times New Roman"/>
          <w:sz w:val="28"/>
          <w:szCs w:val="28"/>
        </w:rPr>
        <w:t xml:space="preserve">обучать детей рациональным приемам захвата крупных и мелких предметов. Указанные упражнения рекомендуется начинать в медленном темпе, постепенно ускоряя его и увеличивая количество повторений. При этом необходимо следить за четкостью и ритмичностью выполнения, не допускать </w:t>
      </w:r>
      <w:proofErr w:type="spellStart"/>
      <w:r w:rsidRPr="007F3AD2">
        <w:rPr>
          <w:rFonts w:ascii="Times New Roman" w:hAnsi="Times New Roman" w:cs="Times New Roman"/>
          <w:sz w:val="28"/>
          <w:szCs w:val="28"/>
        </w:rPr>
        <w:t>содружественных</w:t>
      </w:r>
      <w:proofErr w:type="spellEnd"/>
      <w:r w:rsidRPr="007F3AD2">
        <w:rPr>
          <w:rFonts w:ascii="Times New Roman" w:hAnsi="Times New Roman" w:cs="Times New Roman"/>
          <w:sz w:val="28"/>
          <w:szCs w:val="28"/>
        </w:rPr>
        <w:t xml:space="preserve"> движений и нарушения пространственной ориентации. </w:t>
      </w:r>
    </w:p>
    <w:p w:rsidR="00980C85" w:rsidRDefault="00B35C7D" w:rsidP="007F3AD2">
      <w:pPr>
        <w:jc w:val="both"/>
        <w:rPr>
          <w:rFonts w:ascii="Times New Roman" w:hAnsi="Times New Roman" w:cs="Times New Roman"/>
          <w:sz w:val="28"/>
          <w:szCs w:val="28"/>
        </w:rPr>
      </w:pPr>
      <w:r w:rsidRPr="007F3AD2">
        <w:rPr>
          <w:rFonts w:ascii="Times New Roman" w:hAnsi="Times New Roman" w:cs="Times New Roman"/>
          <w:sz w:val="28"/>
          <w:szCs w:val="28"/>
        </w:rPr>
        <w:t>Овладение графическими навыками — обязательный элемент готовности к обучению письму. Продолжительность выполнения графических заданий не должна превышать 3 минуты.</w:t>
      </w:r>
      <w:r w:rsidR="00980C85">
        <w:rPr>
          <w:rFonts w:ascii="Times New Roman" w:hAnsi="Times New Roman" w:cs="Times New Roman"/>
          <w:sz w:val="28"/>
          <w:szCs w:val="28"/>
        </w:rPr>
        <w:t xml:space="preserve"> </w:t>
      </w:r>
      <w:r w:rsidRPr="007F3AD2">
        <w:rPr>
          <w:rFonts w:ascii="Times New Roman" w:hAnsi="Times New Roman" w:cs="Times New Roman"/>
          <w:sz w:val="28"/>
          <w:szCs w:val="28"/>
        </w:rPr>
        <w:t xml:space="preserve">Развитие графических умений происходит постепенно, по мере совершенствования у детей с нарушениями речи зрительного, зрительно- пространственного восприятия, моторных и зрительно-моторных функций. </w:t>
      </w:r>
      <w:r w:rsidRPr="007F3AD2">
        <w:rPr>
          <w:rFonts w:ascii="Times New Roman" w:hAnsi="Times New Roman" w:cs="Times New Roman"/>
          <w:sz w:val="28"/>
          <w:szCs w:val="28"/>
        </w:rPr>
        <w:lastRenderedPageBreak/>
        <w:t xml:space="preserve">При выполнении графических заданий от </w:t>
      </w:r>
      <w:proofErr w:type="spellStart"/>
      <w:r w:rsidRPr="007F3AD2">
        <w:rPr>
          <w:rFonts w:ascii="Times New Roman" w:hAnsi="Times New Roman" w:cs="Times New Roman"/>
          <w:sz w:val="28"/>
          <w:szCs w:val="28"/>
        </w:rPr>
        <w:t>леворуких</w:t>
      </w:r>
      <w:proofErr w:type="spellEnd"/>
      <w:r w:rsidRPr="007F3AD2">
        <w:rPr>
          <w:rFonts w:ascii="Times New Roman" w:hAnsi="Times New Roman" w:cs="Times New Roman"/>
          <w:sz w:val="28"/>
          <w:szCs w:val="28"/>
        </w:rPr>
        <w:t xml:space="preserve"> детей не следует требовать быстрых движений из-за отклонений в развитии зрительно- моторной координации. Воспитатель должен убедиться, что ребенок хорошо понял инструкцию, осознает цель задания. Следует позитивно оценивать правильность выполнения графического задания и не подчеркивать проявления моторной неловкости, нарушений кинестетического и зрительного контроля. </w:t>
      </w:r>
    </w:p>
    <w:p w:rsidR="00980C85" w:rsidRDefault="00B35C7D" w:rsidP="007F3AD2">
      <w:pPr>
        <w:jc w:val="both"/>
        <w:rPr>
          <w:rFonts w:ascii="Times New Roman" w:hAnsi="Times New Roman" w:cs="Times New Roman"/>
          <w:sz w:val="28"/>
          <w:szCs w:val="28"/>
        </w:rPr>
      </w:pPr>
      <w:proofErr w:type="gramStart"/>
      <w:r w:rsidRPr="007F3AD2">
        <w:rPr>
          <w:rFonts w:ascii="Times New Roman" w:hAnsi="Times New Roman" w:cs="Times New Roman"/>
          <w:sz w:val="28"/>
          <w:szCs w:val="28"/>
        </w:rPr>
        <w:t>При формировании у детей навыков самообслуживания, культурно- гигиенических навыков и элементов труда целесообразно использовать различные речевые ситуации для работы по пониманию, усвоению и одновременно прочному закреплению соответствующей предметной и глагольной лексики (вода, мыло, щетка, полотенце, одежда, умываться, мылить, вытирать, надевать, завязывать — развязывать, грязный — чистый, мокрый — сухой и др.).</w:t>
      </w:r>
      <w:proofErr w:type="gramEnd"/>
      <w:r w:rsidRPr="007F3AD2">
        <w:rPr>
          <w:rFonts w:ascii="Times New Roman" w:hAnsi="Times New Roman" w:cs="Times New Roman"/>
          <w:sz w:val="28"/>
          <w:szCs w:val="28"/>
        </w:rPr>
        <w:t xml:space="preserve"> </w:t>
      </w:r>
      <w:proofErr w:type="gramStart"/>
      <w:r w:rsidRPr="007F3AD2">
        <w:rPr>
          <w:rFonts w:ascii="Times New Roman" w:hAnsi="Times New Roman" w:cs="Times New Roman"/>
          <w:sz w:val="28"/>
          <w:szCs w:val="28"/>
        </w:rPr>
        <w:t>При осуществлении тех или иных видов деятельности у детей можно сформировать представление о том, какую пользу приносит аккуратность, как складывать одежду, чтобы ее потом легко надеть, в какой последовательности это делать; дать детям представление о понятиях «нижнее белье», «верхняя одежда» и т. д., закрепляя при этом в активной речи необходимый словарный минимум.</w:t>
      </w:r>
      <w:proofErr w:type="gramEnd"/>
      <w:r w:rsidRPr="007F3AD2">
        <w:rPr>
          <w:rFonts w:ascii="Times New Roman" w:hAnsi="Times New Roman" w:cs="Times New Roman"/>
          <w:sz w:val="28"/>
          <w:szCs w:val="28"/>
        </w:rPr>
        <w:t xml:space="preserve"> </w:t>
      </w:r>
      <w:proofErr w:type="gramStart"/>
      <w:r w:rsidRPr="007F3AD2">
        <w:rPr>
          <w:rFonts w:ascii="Times New Roman" w:hAnsi="Times New Roman" w:cs="Times New Roman"/>
          <w:sz w:val="28"/>
          <w:szCs w:val="28"/>
        </w:rPr>
        <w:t>Не менее важную роль в развитии речи детей играет формирование навыков самообслуживания и элементов труда — дежурства детей, сервировка стола, уборка посуды после еды, раздача материалов и пособий, приготовленных воспитателем для занятия и т. д. Так, при сервировке стола в процессе беседы с детьми нужно постепенно вводить в их речь новые слова, уточнять и закреплять уже знакомые слова и словосочетания, обозначающие</w:t>
      </w:r>
      <w:proofErr w:type="gramEnd"/>
      <w:r w:rsidRPr="007F3AD2">
        <w:rPr>
          <w:rFonts w:ascii="Times New Roman" w:hAnsi="Times New Roman" w:cs="Times New Roman"/>
          <w:sz w:val="28"/>
          <w:szCs w:val="28"/>
        </w:rPr>
        <w:t xml:space="preserve"> посуду, столовые приборы и другие предметы сервировк</w:t>
      </w:r>
      <w:proofErr w:type="gramStart"/>
      <w:r w:rsidRPr="007F3AD2">
        <w:rPr>
          <w:rFonts w:ascii="Times New Roman" w:hAnsi="Times New Roman" w:cs="Times New Roman"/>
          <w:sz w:val="28"/>
          <w:szCs w:val="28"/>
        </w:rPr>
        <w:t>и(</w:t>
      </w:r>
      <w:proofErr w:type="gramEnd"/>
      <w:r w:rsidRPr="007F3AD2">
        <w:rPr>
          <w:rFonts w:ascii="Times New Roman" w:hAnsi="Times New Roman" w:cs="Times New Roman"/>
          <w:sz w:val="28"/>
          <w:szCs w:val="28"/>
        </w:rPr>
        <w:t xml:space="preserve">тарелка, ложка, вилка, чашка, чайник, скатерть, салфетка и др.). Следует включать задания на преобразование слов с помощью суффикса (сахар — сахарница, хлеб — хлебница). При уборке постелей надо вырабатывать у детей умение в правильной последовательности складывать одеяло, застилать покрывало, ставить подушку и т. д. Кроме того, воспитатель вводит в лексику детей слова-антонимы: застелил — расстелил, быстро — медленно, хорошо — плохо, учит детей обращаться друг к другу за помощью, просить недостающие предметы. Обращается внимание на правильное построение предложений. </w:t>
      </w:r>
      <w:proofErr w:type="gramStart"/>
      <w:r w:rsidRPr="007F3AD2">
        <w:rPr>
          <w:rFonts w:ascii="Times New Roman" w:hAnsi="Times New Roman" w:cs="Times New Roman"/>
          <w:sz w:val="28"/>
          <w:szCs w:val="28"/>
        </w:rPr>
        <w:t>При подготовке к занятиям полезно давать детям поручения, требующие хорошей ориентировки в пространстве, точное понимание пространственных отношений, обозначаемых предлогами (в — на — под; за — из — до; через — между — из-под — из-за и т. п.) и наречиями (сверху, сбоку, вперед и т. д.) с опорой на наглядность, а затем и без нее.</w:t>
      </w:r>
      <w:proofErr w:type="gramEnd"/>
      <w:r w:rsidRPr="007F3AD2">
        <w:rPr>
          <w:rFonts w:ascii="Times New Roman" w:hAnsi="Times New Roman" w:cs="Times New Roman"/>
          <w:sz w:val="28"/>
          <w:szCs w:val="28"/>
        </w:rPr>
        <w:t xml:space="preserve"> Дети должны назвать </w:t>
      </w:r>
      <w:r w:rsidRPr="007F3AD2">
        <w:rPr>
          <w:rFonts w:ascii="Times New Roman" w:hAnsi="Times New Roman" w:cs="Times New Roman"/>
          <w:sz w:val="28"/>
          <w:szCs w:val="28"/>
        </w:rPr>
        <w:lastRenderedPageBreak/>
        <w:t>необходимые предметы, составить правильную фразу, используя предикативную лексику, соответствующую данной речевой ситуации. Если дети затрудняются, воспитатель должен им помочь актуализировать ранее изученную тематическую лексику. Также важно использовать производимые ребенко</w:t>
      </w:r>
      <w:r w:rsidR="00980C85">
        <w:rPr>
          <w:rFonts w:ascii="Times New Roman" w:hAnsi="Times New Roman" w:cs="Times New Roman"/>
          <w:sz w:val="28"/>
          <w:szCs w:val="28"/>
        </w:rPr>
        <w:t>м действия для употребления со</w:t>
      </w:r>
      <w:r w:rsidRPr="007F3AD2">
        <w:rPr>
          <w:rFonts w:ascii="Times New Roman" w:hAnsi="Times New Roman" w:cs="Times New Roman"/>
          <w:sz w:val="28"/>
          <w:szCs w:val="28"/>
        </w:rPr>
        <w:t xml:space="preserve">ответствующих глаголов, определений, предлогов. Воспитатель стимулирует переход от словосочетаний и предложений постепенному составлению детьми связных текстов. </w:t>
      </w:r>
    </w:p>
    <w:p w:rsidR="00980C85" w:rsidRDefault="00B35C7D" w:rsidP="007F3AD2">
      <w:pPr>
        <w:jc w:val="both"/>
        <w:rPr>
          <w:rFonts w:ascii="Times New Roman" w:hAnsi="Times New Roman" w:cs="Times New Roman"/>
          <w:sz w:val="28"/>
          <w:szCs w:val="28"/>
        </w:rPr>
      </w:pPr>
      <w:r w:rsidRPr="007F3AD2">
        <w:rPr>
          <w:rFonts w:ascii="Times New Roman" w:hAnsi="Times New Roman" w:cs="Times New Roman"/>
          <w:sz w:val="28"/>
          <w:szCs w:val="28"/>
        </w:rPr>
        <w:t xml:space="preserve">Одно из основных мест в развитии речи детей занимает ручной труд в детском саду. Дети изготавливают различные поделки, игрушки, сувениры и т. д. В процессе работы в непринужденной обстановке воспитатель побуждает их пользоваться речью: называть материал, из которого </w:t>
      </w:r>
      <w:proofErr w:type="spellStart"/>
      <w:r w:rsidRPr="007F3AD2">
        <w:rPr>
          <w:rFonts w:ascii="Times New Roman" w:hAnsi="Times New Roman" w:cs="Times New Roman"/>
          <w:sz w:val="28"/>
          <w:szCs w:val="28"/>
        </w:rPr>
        <w:t>изг</w:t>
      </w:r>
      <w:proofErr w:type="gramStart"/>
      <w:r w:rsidRPr="007F3AD2">
        <w:rPr>
          <w:rFonts w:ascii="Times New Roman" w:hAnsi="Times New Roman" w:cs="Times New Roman"/>
          <w:sz w:val="28"/>
          <w:szCs w:val="28"/>
        </w:rPr>
        <w:t>о</w:t>
      </w:r>
      <w:proofErr w:type="spellEnd"/>
      <w:r w:rsidRPr="007F3AD2">
        <w:rPr>
          <w:rFonts w:ascii="Times New Roman" w:hAnsi="Times New Roman" w:cs="Times New Roman"/>
          <w:sz w:val="28"/>
          <w:szCs w:val="28"/>
        </w:rPr>
        <w:t>-</w:t>
      </w:r>
      <w:proofErr w:type="gramEnd"/>
      <w:r w:rsidRPr="007F3AD2">
        <w:rPr>
          <w:rFonts w:ascii="Times New Roman" w:hAnsi="Times New Roman" w:cs="Times New Roman"/>
          <w:sz w:val="28"/>
          <w:szCs w:val="28"/>
        </w:rPr>
        <w:t xml:space="preserve"> </w:t>
      </w:r>
      <w:proofErr w:type="spellStart"/>
      <w:r w:rsidRPr="007F3AD2">
        <w:rPr>
          <w:rFonts w:ascii="Times New Roman" w:hAnsi="Times New Roman" w:cs="Times New Roman"/>
          <w:sz w:val="28"/>
          <w:szCs w:val="28"/>
        </w:rPr>
        <w:t>тавливается</w:t>
      </w:r>
      <w:proofErr w:type="spellEnd"/>
      <w:r w:rsidRPr="007F3AD2">
        <w:rPr>
          <w:rFonts w:ascii="Times New Roman" w:hAnsi="Times New Roman" w:cs="Times New Roman"/>
          <w:sz w:val="28"/>
          <w:szCs w:val="28"/>
        </w:rPr>
        <w:t xml:space="preserve"> поделка, инструменты труда, рассказывать о назначении изготавливаемого предмета, описывать ход своей работы. Дети учатся различать предметы по форме, цвету, величине. Наблюдения за причинно-следственными связями между природными явлениями, расширение и уточнение представлений о</w:t>
      </w:r>
      <w:r w:rsidR="00980C85">
        <w:rPr>
          <w:rFonts w:ascii="Times New Roman" w:hAnsi="Times New Roman" w:cs="Times New Roman"/>
          <w:sz w:val="28"/>
          <w:szCs w:val="28"/>
        </w:rPr>
        <w:t xml:space="preserve"> </w:t>
      </w:r>
      <w:r w:rsidRPr="007F3AD2">
        <w:rPr>
          <w:rFonts w:ascii="Times New Roman" w:hAnsi="Times New Roman" w:cs="Times New Roman"/>
          <w:sz w:val="28"/>
          <w:szCs w:val="28"/>
        </w:rPr>
        <w:t xml:space="preserve">животном и растительном мире является хорошей базой для развития речи и мышления. Так, при наблюдении и уходе за комнатными растениями закрепляется правильность и точность употребления слов природоведческой тематики (растения садовые, комнатные, стебель, лист, цветок, поливать, ухаживать и др.), а также использование в самостоятельной речи падежных и родовых окончаний существительных, прилагательных и глаголов. Эту работу надо строить так, чтобы дети имели возможность поделиться своим опытом с другими детьми. При формировании у детей навыков экологически грамотного поведения в природных условиях (во время прогулок, экскурсий и в процессе повседневной жизни), необходимо обучать детей составлению сюжетных и описательных рассказов, подбирать синонимы и антонимы, практически использовать навыки словообразования (образование относительных и притяжательных прилагательных). </w:t>
      </w:r>
    </w:p>
    <w:p w:rsidR="00F53958" w:rsidRPr="00980C85" w:rsidRDefault="00B35C7D" w:rsidP="007F3AD2">
      <w:pPr>
        <w:jc w:val="both"/>
        <w:rPr>
          <w:rFonts w:ascii="Times New Roman" w:hAnsi="Times New Roman" w:cs="Times New Roman"/>
          <w:b/>
          <w:i/>
          <w:color w:val="E36C0A" w:themeColor="accent6" w:themeShade="BF"/>
          <w:sz w:val="28"/>
          <w:szCs w:val="28"/>
        </w:rPr>
      </w:pPr>
      <w:r w:rsidRPr="00980C85">
        <w:rPr>
          <w:rFonts w:ascii="Times New Roman" w:hAnsi="Times New Roman" w:cs="Times New Roman"/>
          <w:b/>
          <w:i/>
          <w:color w:val="E36C0A" w:themeColor="accent6" w:themeShade="BF"/>
          <w:sz w:val="28"/>
          <w:szCs w:val="28"/>
        </w:rPr>
        <w:t>Воспитатель должен создавать ситуации, заставляющие детей разговаривать друг с другом на конкретные темы на основе наблюдений за природными явлениями (условия жизни растений и животных, сезонные изменения в природе и т. д.). Коммуникативная функция речи, таким образом, обогащается в непринужденной обстановке, но на заданную тему. Это позволяет учить детей способам диалогического взаимодействия в совместной деятельности, развивать умение высказываться в форме небольшого рассказа: повествования, описания, рассуждения</w:t>
      </w:r>
    </w:p>
    <w:sectPr w:rsidR="00F53958" w:rsidRPr="00980C85" w:rsidSect="00F5395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35C7D"/>
    <w:rsid w:val="00084AA5"/>
    <w:rsid w:val="007F3AD2"/>
    <w:rsid w:val="009600A8"/>
    <w:rsid w:val="00980C85"/>
    <w:rsid w:val="00B35C7D"/>
    <w:rsid w:val="00F5395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395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10</Pages>
  <Words>3251</Words>
  <Characters>18532</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21740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2017-02-12T11:09:00Z</dcterms:created>
  <dcterms:modified xsi:type="dcterms:W3CDTF">2017-02-12T11:09:00Z</dcterms:modified>
</cp:coreProperties>
</file>