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200" w:rsidRPr="003200B8" w:rsidRDefault="00C4662C" w:rsidP="00C4662C">
      <w:pPr>
        <w:pStyle w:val="p1"/>
        <w:jc w:val="center"/>
        <w:rPr>
          <w:rStyle w:val="s1"/>
          <w:b/>
          <w:color w:val="17365D" w:themeColor="text2" w:themeShade="BF"/>
          <w:sz w:val="28"/>
          <w:szCs w:val="28"/>
        </w:rPr>
      </w:pPr>
      <w:r w:rsidRPr="003200B8">
        <w:rPr>
          <w:rStyle w:val="s1"/>
          <w:b/>
          <w:color w:val="17365D" w:themeColor="text2" w:themeShade="BF"/>
          <w:sz w:val="28"/>
          <w:szCs w:val="28"/>
        </w:rPr>
        <w:t xml:space="preserve">Использование дидактических игр при формировании </w:t>
      </w:r>
    </w:p>
    <w:p w:rsidR="00C4662C" w:rsidRDefault="008020FB" w:rsidP="00C4662C">
      <w:pPr>
        <w:pStyle w:val="p1"/>
        <w:jc w:val="center"/>
        <w:rPr>
          <w:rStyle w:val="s1"/>
          <w:b/>
          <w:color w:val="17365D" w:themeColor="text2" w:themeShade="BF"/>
          <w:sz w:val="28"/>
          <w:szCs w:val="28"/>
        </w:rPr>
      </w:pPr>
      <w:proofErr w:type="spellStart"/>
      <w:r>
        <w:rPr>
          <w:rStyle w:val="s1"/>
          <w:b/>
          <w:color w:val="17365D" w:themeColor="text2" w:themeShade="BF"/>
          <w:sz w:val="28"/>
          <w:szCs w:val="28"/>
        </w:rPr>
        <w:t>л</w:t>
      </w:r>
      <w:r w:rsidR="00C4662C" w:rsidRPr="003200B8">
        <w:rPr>
          <w:rStyle w:val="s1"/>
          <w:b/>
          <w:color w:val="17365D" w:themeColor="text2" w:themeShade="BF"/>
          <w:sz w:val="28"/>
          <w:szCs w:val="28"/>
        </w:rPr>
        <w:t>ексико</w:t>
      </w:r>
      <w:proofErr w:type="spellEnd"/>
      <w:r>
        <w:rPr>
          <w:rStyle w:val="s1"/>
          <w:b/>
          <w:color w:val="17365D" w:themeColor="text2" w:themeShade="BF"/>
          <w:sz w:val="28"/>
          <w:szCs w:val="28"/>
        </w:rPr>
        <w:t xml:space="preserve"> </w:t>
      </w:r>
      <w:r w:rsidR="00C4662C" w:rsidRPr="003200B8">
        <w:rPr>
          <w:rStyle w:val="s1"/>
          <w:b/>
          <w:color w:val="17365D" w:themeColor="text2" w:themeShade="BF"/>
          <w:sz w:val="28"/>
          <w:szCs w:val="28"/>
        </w:rPr>
        <w:t>- грамматического строя речи у детей с ОНР</w:t>
      </w:r>
    </w:p>
    <w:p w:rsidR="003200B8" w:rsidRPr="003200B8" w:rsidRDefault="003200B8" w:rsidP="00C4662C">
      <w:pPr>
        <w:pStyle w:val="p1"/>
        <w:jc w:val="center"/>
        <w:rPr>
          <w:b/>
          <w:color w:val="17365D" w:themeColor="text2" w:themeShade="BF"/>
          <w:sz w:val="28"/>
          <w:szCs w:val="28"/>
        </w:rPr>
      </w:pPr>
      <w:r>
        <w:rPr>
          <w:noProof/>
        </w:rPr>
        <w:drawing>
          <wp:inline distT="0" distB="0" distL="0" distR="0">
            <wp:extent cx="3341095" cy="2085749"/>
            <wp:effectExtent l="19050" t="0" r="0" b="0"/>
            <wp:docPr id="7" name="Рисунок 7" descr="http://mybabe.info/sites/default/files/styles/flexslider_full/public/field/image/families-working-together-clip-art-1307540.png?itok=0WwP4b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ybabe.info/sites/default/files/styles/flexslider_full/public/field/image/families-working-together-clip-art-1307540.png?itok=0WwP4bF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516" cy="2086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62C" w:rsidRPr="003200B8" w:rsidRDefault="00C4662C" w:rsidP="008020F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200B8">
        <w:rPr>
          <w:rFonts w:ascii="Times New Roman" w:hAnsi="Times New Roman" w:cs="Times New Roman"/>
          <w:sz w:val="28"/>
          <w:szCs w:val="28"/>
        </w:rPr>
        <w:t>Использование дидактических игр и игровых приемов в п</w:t>
      </w:r>
      <w:r w:rsidR="003C2C65" w:rsidRPr="003200B8">
        <w:rPr>
          <w:rFonts w:ascii="Times New Roman" w:hAnsi="Times New Roman" w:cs="Times New Roman"/>
          <w:sz w:val="28"/>
          <w:szCs w:val="28"/>
        </w:rPr>
        <w:t>роцессе формирования грамматики</w:t>
      </w:r>
      <w:r w:rsidRPr="003200B8">
        <w:rPr>
          <w:rFonts w:ascii="Times New Roman" w:hAnsi="Times New Roman" w:cs="Times New Roman"/>
          <w:sz w:val="28"/>
          <w:szCs w:val="28"/>
        </w:rPr>
        <w:t>, детей с нарушением речи является важным компонентом коррекционной работы. Дидактические игры закрепляют изменения в образовании слов, упражняют в составлении связных высказываний, развивают объяснительную речь, являются эффективным средством закрепления грамматических навыков.</w:t>
      </w:r>
    </w:p>
    <w:p w:rsidR="003200B8" w:rsidRDefault="003200B8">
      <w:pPr>
        <w:rPr>
          <w:rFonts w:ascii="Times New Roman" w:hAnsi="Times New Roman" w:cs="Times New Roman"/>
          <w:sz w:val="28"/>
          <w:szCs w:val="28"/>
        </w:rPr>
      </w:pPr>
    </w:p>
    <w:p w:rsidR="00E16315" w:rsidRPr="003200B8" w:rsidRDefault="00C4662C">
      <w:pPr>
        <w:rPr>
          <w:rFonts w:ascii="Times New Roman" w:hAnsi="Times New Roman" w:cs="Times New Roman"/>
          <w:sz w:val="28"/>
          <w:szCs w:val="28"/>
        </w:rPr>
      </w:pPr>
      <w:r w:rsidRPr="003200B8">
        <w:rPr>
          <w:rFonts w:ascii="Times New Roman" w:hAnsi="Times New Roman" w:cs="Times New Roman"/>
          <w:sz w:val="28"/>
          <w:szCs w:val="28"/>
          <w:u w:val="single"/>
        </w:rPr>
        <w:t>Примеры дидактических игр</w:t>
      </w:r>
      <w:r w:rsidRPr="003200B8">
        <w:rPr>
          <w:rFonts w:ascii="Times New Roman" w:hAnsi="Times New Roman" w:cs="Times New Roman"/>
          <w:sz w:val="28"/>
          <w:szCs w:val="28"/>
        </w:rPr>
        <w:t>.</w:t>
      </w:r>
    </w:p>
    <w:p w:rsidR="00C4662C" w:rsidRPr="003200B8" w:rsidRDefault="00C4662C" w:rsidP="00C4662C">
      <w:pPr>
        <w:shd w:val="clear" w:color="auto" w:fill="FFFFFF"/>
        <w:spacing w:after="28" w:line="240" w:lineRule="auto"/>
        <w:jc w:val="both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  <w:r w:rsidRPr="003200B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Игра «Скажи наоборот»</w:t>
      </w:r>
    </w:p>
    <w:p w:rsidR="00C4662C" w:rsidRPr="003200B8" w:rsidRDefault="00C4662C" w:rsidP="00C4662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20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20F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упражнять детей в подборе слов, противоположных по значению (антонимов).</w:t>
      </w:r>
      <w:r w:rsidRPr="008020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Взрослый предлагает ребёнку подобрать подходящие картинки и ответить наоборот:</w:t>
      </w:r>
    </w:p>
    <w:p w:rsidR="00C4662C" w:rsidRPr="003200B8" w:rsidRDefault="00C4662C" w:rsidP="00C466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00B8">
        <w:rPr>
          <w:rFonts w:ascii="Times New Roman" w:hAnsi="Times New Roman" w:cs="Times New Roman"/>
          <w:sz w:val="28"/>
          <w:szCs w:val="28"/>
        </w:rPr>
        <w:t>Молодой человек – пожилой человек</w:t>
      </w:r>
      <w:r w:rsidRPr="003200B8">
        <w:rPr>
          <w:rFonts w:ascii="Times New Roman" w:hAnsi="Times New Roman" w:cs="Times New Roman"/>
          <w:sz w:val="28"/>
          <w:szCs w:val="28"/>
        </w:rPr>
        <w:br/>
        <w:t>Чистые руки – … грязные руки;</w:t>
      </w:r>
      <w:r w:rsidRPr="003200B8">
        <w:rPr>
          <w:rFonts w:ascii="Times New Roman" w:hAnsi="Times New Roman" w:cs="Times New Roman"/>
          <w:sz w:val="28"/>
          <w:szCs w:val="28"/>
        </w:rPr>
        <w:br/>
        <w:t>веселая девочка – грустная девочка;</w:t>
      </w:r>
    </w:p>
    <w:p w:rsidR="00C4662C" w:rsidRPr="003200B8" w:rsidRDefault="00C4662C" w:rsidP="00C466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00B8">
        <w:rPr>
          <w:rFonts w:ascii="Times New Roman" w:hAnsi="Times New Roman" w:cs="Times New Roman"/>
          <w:sz w:val="28"/>
          <w:szCs w:val="28"/>
        </w:rPr>
        <w:t>Большой мячик – маленький мячик;</w:t>
      </w:r>
    </w:p>
    <w:p w:rsidR="00C4662C" w:rsidRPr="003200B8" w:rsidRDefault="00C4662C" w:rsidP="00C466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00B8">
        <w:rPr>
          <w:rFonts w:ascii="Times New Roman" w:hAnsi="Times New Roman" w:cs="Times New Roman"/>
          <w:sz w:val="28"/>
          <w:szCs w:val="28"/>
        </w:rPr>
        <w:t>Холодный чай – горячий чай.</w:t>
      </w:r>
    </w:p>
    <w:p w:rsidR="00C4662C" w:rsidRPr="003200B8" w:rsidRDefault="00C4662C" w:rsidP="00C4662C">
      <w:pPr>
        <w:rPr>
          <w:rFonts w:ascii="Times New Roman" w:hAnsi="Times New Roman" w:cs="Times New Roman"/>
          <w:sz w:val="28"/>
          <w:szCs w:val="28"/>
        </w:rPr>
      </w:pPr>
    </w:p>
    <w:p w:rsidR="003C2C65" w:rsidRPr="003200B8" w:rsidRDefault="00001909" w:rsidP="003C2C65">
      <w:pPr>
        <w:shd w:val="clear" w:color="auto" w:fill="FFFFFF"/>
        <w:spacing w:after="140" w:line="294" w:lineRule="atLeast"/>
        <w:jc w:val="both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  <w:r w:rsidRPr="003200B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И</w:t>
      </w:r>
      <w:r w:rsidR="003C2C65" w:rsidRPr="003200B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гра «Звуки перепутались»</w:t>
      </w:r>
    </w:p>
    <w:p w:rsidR="00C4662C" w:rsidRPr="003200B8" w:rsidRDefault="003C2C65" w:rsidP="003C2C6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20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="008020FB" w:rsidRPr="008020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  <w:r w:rsidR="008020F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г</w:t>
      </w:r>
      <w:r w:rsidRPr="008020F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отовим детей к звуковому анализу; развиваем слуховую и зрительную память.</w:t>
      </w:r>
      <w:r w:rsidRPr="008020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8020FB" w:rsidRPr="008020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</w:t>
      </w:r>
      <w:r w:rsidRPr="008020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игры</w:t>
      </w:r>
      <w:r w:rsidR="008020FB" w:rsidRPr="008020F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Ведущий читает веселые стихи, намеренно ошибаясь в словах. Ребенок называет слово правильно и говорит, какими звуками отличаются 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пары слов.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Нашла я в сливе … кофточку,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Надела </w:t>
      </w:r>
      <w:proofErr w:type="gramStart"/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Феня</w:t>
      </w:r>
      <w:proofErr w:type="gramEnd"/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… косточку.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Созрел на дереве … кафтан,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Зимой надел я … каштан.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дерево уселся … граф,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Живет в красивом доме … грач.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Зазеленели в парке … детки,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прогулку вышли … ветки.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лесу летают летом … кошки,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Охотятся на мышек … мошки.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Когтистые у киски … тапки,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Вики новенькие … лапки.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Далеко идти мне … пень,</w:t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Лучше сяду я на … лень.</w:t>
      </w:r>
    </w:p>
    <w:p w:rsidR="003C2C65" w:rsidRPr="003200B8" w:rsidRDefault="003C2C65" w:rsidP="003C2C65">
      <w:pPr>
        <w:shd w:val="clear" w:color="auto" w:fill="FFFFFF"/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3200B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Игра "Один – много"</w:t>
      </w:r>
      <w:r w:rsidRPr="003200B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3200B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  <w:t>Цель:</w:t>
      </w:r>
      <w:r w:rsidRPr="003200B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</w:t>
      </w:r>
      <w:r w:rsidRPr="008020FB">
        <w:rPr>
          <w:rFonts w:ascii="Times New Roman" w:eastAsia="Times New Roman" w:hAnsi="Times New Roman" w:cs="Times New Roman"/>
          <w:i/>
          <w:color w:val="2F2F2F"/>
          <w:sz w:val="28"/>
          <w:szCs w:val="28"/>
          <w:lang w:eastAsia="ru-RU"/>
        </w:rPr>
        <w:t>учить детей правильному употреблению имен существительных и имен прилагательных именительного падежа во множественном числе, а также употреблению имен существительных и имен прилагательных множественного числа в родительном падеже.</w:t>
      </w:r>
      <w:r w:rsidRPr="003200B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</w:t>
      </w:r>
      <w:r w:rsidRPr="003200B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  <w:t>Упражнения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56"/>
        <w:gridCol w:w="2556"/>
        <w:gridCol w:w="2556"/>
      </w:tblGrid>
      <w:tr w:rsidR="003C2C65" w:rsidRPr="003200B8" w:rsidTr="003C2C65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200B8" w:rsidRDefault="003C2C65" w:rsidP="003C2C65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proofErr w:type="gramStart"/>
            <w:r w:rsidRPr="003200B8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  <w:lang w:eastAsia="ru-RU"/>
              </w:rPr>
              <w:t>Мяч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Кукла -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Кубик -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Пирамидка –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r w:rsidRPr="003200B8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  <w:lang w:eastAsia="ru-RU"/>
              </w:rPr>
              <w:t>Стол -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Стул –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Диван –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Шкаф -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r w:rsidRPr="003200B8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  <w:lang w:eastAsia="ru-RU"/>
              </w:rPr>
              <w:t>Столик –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Стульчик –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Кроватка –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Диванчик -</w:t>
            </w:r>
            <w:proofErr w:type="gramEnd"/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200B8" w:rsidRDefault="003C2C65" w:rsidP="003C2C65">
            <w:pPr>
              <w:spacing w:after="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3200B8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  <w:lang w:eastAsia="ru-RU"/>
              </w:rPr>
              <w:t>мячи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куклы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кубики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пирамидки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r w:rsidRPr="003200B8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  <w:lang w:eastAsia="ru-RU"/>
              </w:rPr>
              <w:t>столы</w:t>
            </w:r>
            <w:proofErr w:type="gramStart"/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-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-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-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proofErr w:type="gramEnd"/>
            <w:r w:rsidR="008020FB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  <w:lang w:eastAsia="ru-RU"/>
              </w:rPr>
              <w:t>с</w:t>
            </w:r>
            <w:r w:rsidRPr="003200B8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  <w:lang w:eastAsia="ru-RU"/>
              </w:rPr>
              <w:t>толики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-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-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-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200B8" w:rsidRDefault="003C2C65" w:rsidP="003C2C65">
            <w:pPr>
              <w:spacing w:after="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3200B8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  <w:lang w:eastAsia="ru-RU"/>
              </w:rPr>
              <w:t>много мячей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много кукол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много кубиков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много пирамидок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r w:rsidRPr="003200B8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  <w:lang w:eastAsia="ru-RU"/>
              </w:rPr>
              <w:t>много столов</w:t>
            </w:r>
            <w:proofErr w:type="gramStart"/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-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-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-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proofErr w:type="gramEnd"/>
            <w:r w:rsidRPr="003200B8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  <w:lang w:eastAsia="ru-RU"/>
              </w:rPr>
              <w:t>много столиков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-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-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-</w:t>
            </w:r>
          </w:p>
        </w:tc>
      </w:tr>
    </w:tbl>
    <w:p w:rsidR="003200B8" w:rsidRDefault="003200B8" w:rsidP="003C2C65">
      <w:pPr>
        <w:shd w:val="clear" w:color="auto" w:fill="FFFFFF"/>
        <w:spacing w:after="0" w:line="266" w:lineRule="atLeast"/>
        <w:textAlignment w:val="baseline"/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</w:pPr>
    </w:p>
    <w:p w:rsidR="003C2C65" w:rsidRPr="003200B8" w:rsidRDefault="003C2C65" w:rsidP="003C2C65">
      <w:pPr>
        <w:shd w:val="clear" w:color="auto" w:fill="FFFFFF"/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3200B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lastRenderedPageBreak/>
        <w:t>Игра "Назови ласково"</w:t>
      </w:r>
      <w:r w:rsidRPr="003200B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3200B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  <w:t>Цель</w:t>
      </w:r>
      <w:r w:rsidRPr="008020FB">
        <w:rPr>
          <w:rFonts w:ascii="Times New Roman" w:eastAsia="Times New Roman" w:hAnsi="Times New Roman" w:cs="Times New Roman"/>
          <w:b/>
          <w:bCs/>
          <w:i/>
          <w:color w:val="2F2F2F"/>
          <w:sz w:val="28"/>
          <w:szCs w:val="28"/>
          <w:lang w:eastAsia="ru-RU"/>
        </w:rPr>
        <w:t>: </w:t>
      </w:r>
      <w:r w:rsidRPr="008020FB">
        <w:rPr>
          <w:rFonts w:ascii="Times New Roman" w:eastAsia="Times New Roman" w:hAnsi="Times New Roman" w:cs="Times New Roman"/>
          <w:i/>
          <w:color w:val="2F2F2F"/>
          <w:sz w:val="28"/>
          <w:szCs w:val="28"/>
          <w:lang w:eastAsia="ru-RU"/>
        </w:rPr>
        <w:t>учить детей правильному образованию и употреблению уменьшительно – ласкательных форм имен существительных и имен прилагательных.</w:t>
      </w:r>
      <w:r w:rsidRPr="003200B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</w:t>
      </w:r>
      <w:r w:rsidRPr="003200B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  <w:t>Упражнения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28"/>
        <w:gridCol w:w="3828"/>
      </w:tblGrid>
      <w:tr w:rsidR="003C2C65" w:rsidRPr="003200B8" w:rsidTr="003C2C65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200B8" w:rsidRDefault="003C2C65" w:rsidP="003C2C65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3200B8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  <w:lang w:eastAsia="ru-RU"/>
              </w:rPr>
              <w:t>Яблоко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Груша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Слива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Лимон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Ананас</w:t>
            </w:r>
          </w:p>
          <w:p w:rsidR="003C2C65" w:rsidRPr="003200B8" w:rsidRDefault="003C2C65" w:rsidP="003C2C65">
            <w:pPr>
              <w:spacing w:after="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3200B8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  <w:lang w:eastAsia="ru-RU"/>
              </w:rPr>
              <w:t>Добрый слон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Зубастый крокодил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Ленивый бегемот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Высокий жираф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Страшный лев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200B8" w:rsidRDefault="003C2C65" w:rsidP="003C2C65">
            <w:pPr>
              <w:spacing w:after="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3200B8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  <w:lang w:eastAsia="ru-RU"/>
              </w:rPr>
              <w:t>яблочко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proofErr w:type="spellStart"/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грушечка</w:t>
            </w:r>
            <w:proofErr w:type="spellEnd"/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сливка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лимончик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proofErr w:type="spellStart"/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ананасик</w:t>
            </w:r>
            <w:proofErr w:type="spellEnd"/>
          </w:p>
          <w:p w:rsidR="003C2C65" w:rsidRPr="003200B8" w:rsidRDefault="003C2C65" w:rsidP="003C2C65">
            <w:pPr>
              <w:spacing w:after="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3200B8">
              <w:rPr>
                <w:rFonts w:ascii="Times New Roman" w:eastAsia="Times New Roman" w:hAnsi="Times New Roman" w:cs="Times New Roman"/>
                <w:b/>
                <w:bCs/>
                <w:color w:val="2F2F2F"/>
                <w:sz w:val="28"/>
                <w:szCs w:val="28"/>
                <w:lang w:eastAsia="ru-RU"/>
              </w:rPr>
              <w:t>добренький слоник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proofErr w:type="spellStart"/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зубастенький</w:t>
            </w:r>
            <w:proofErr w:type="spellEnd"/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 xml:space="preserve"> крокодильчик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proofErr w:type="spellStart"/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ленивенький</w:t>
            </w:r>
            <w:proofErr w:type="spellEnd"/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бегемотик</w:t>
            </w:r>
            <w:proofErr w:type="spellEnd"/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</w:r>
            <w:proofErr w:type="spellStart"/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высокинький</w:t>
            </w:r>
            <w:proofErr w:type="spellEnd"/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жирафик</w:t>
            </w:r>
            <w:proofErr w:type="spellEnd"/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страшненький львенок</w:t>
            </w:r>
          </w:p>
        </w:tc>
      </w:tr>
    </w:tbl>
    <w:p w:rsidR="003200B8" w:rsidRDefault="003200B8" w:rsidP="003C2C65">
      <w:pPr>
        <w:shd w:val="clear" w:color="auto" w:fill="FFFFFF"/>
        <w:spacing w:after="0" w:line="266" w:lineRule="atLeast"/>
        <w:textAlignment w:val="baseline"/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</w:pPr>
    </w:p>
    <w:p w:rsidR="003C2C65" w:rsidRPr="003200B8" w:rsidRDefault="003C2C65" w:rsidP="003C2C65">
      <w:pPr>
        <w:shd w:val="clear" w:color="auto" w:fill="FFFFFF"/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3200B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Игра "Вершки и корешки"</w:t>
      </w:r>
      <w:r w:rsidRPr="003200B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</w:t>
      </w:r>
      <w:r w:rsidRPr="003200B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  <w:t>Цель: </w:t>
      </w:r>
      <w:r w:rsidRPr="008020FB">
        <w:rPr>
          <w:rFonts w:ascii="Times New Roman" w:eastAsia="Times New Roman" w:hAnsi="Times New Roman" w:cs="Times New Roman"/>
          <w:i/>
          <w:color w:val="2F2F2F"/>
          <w:sz w:val="28"/>
          <w:szCs w:val="28"/>
          <w:lang w:eastAsia="ru-RU"/>
        </w:rPr>
        <w:t xml:space="preserve">закреплять в речи детей обобщающие понятия. У одних овощей мы едим то, что находится на поверхности земли </w:t>
      </w:r>
      <w:proofErr w:type="gramStart"/>
      <w:r w:rsidRPr="008020FB">
        <w:rPr>
          <w:rFonts w:ascii="Times New Roman" w:eastAsia="Times New Roman" w:hAnsi="Times New Roman" w:cs="Times New Roman"/>
          <w:i/>
          <w:color w:val="2F2F2F"/>
          <w:sz w:val="28"/>
          <w:szCs w:val="28"/>
          <w:lang w:eastAsia="ru-RU"/>
        </w:rPr>
        <w:t xml:space="preserve">( </w:t>
      </w:r>
      <w:proofErr w:type="gramEnd"/>
      <w:r w:rsidRPr="008020FB">
        <w:rPr>
          <w:rFonts w:ascii="Times New Roman" w:eastAsia="Times New Roman" w:hAnsi="Times New Roman" w:cs="Times New Roman"/>
          <w:i/>
          <w:color w:val="2F2F2F"/>
          <w:sz w:val="28"/>
          <w:szCs w:val="28"/>
          <w:lang w:eastAsia="ru-RU"/>
        </w:rPr>
        <w:t>вершки), а у других – то, что растет в земле (корешки).</w:t>
      </w:r>
    </w:p>
    <w:tbl>
      <w:tblPr>
        <w:tblW w:w="76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60"/>
        <w:gridCol w:w="2560"/>
        <w:gridCol w:w="2560"/>
      </w:tblGrid>
      <w:tr w:rsidR="003C2C65" w:rsidRPr="003200B8" w:rsidTr="003C2C65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200B8" w:rsidRDefault="003C2C65" w:rsidP="003C2C65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Вершки </w:t>
            </w:r>
          </w:p>
          <w:p w:rsidR="003C2C65" w:rsidRPr="003200B8" w:rsidRDefault="003C2C65" w:rsidP="003C2C65">
            <w:pPr>
              <w:spacing w:after="0" w:line="266" w:lineRule="atLeast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 xml:space="preserve"> ---------------------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200B8" w:rsidRDefault="003C2C65" w:rsidP="003C2C65">
            <w:pPr>
              <w:spacing w:after="210" w:line="26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Капуста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Морковь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Баклажан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Свекла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Картофель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Кабачок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Помидор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Репа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Огурец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Редис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200B8" w:rsidRDefault="003C2C65" w:rsidP="003C2C65">
            <w:pPr>
              <w:spacing w:after="210" w:line="2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 </w:t>
            </w:r>
          </w:p>
          <w:p w:rsidR="003C2C65" w:rsidRPr="003200B8" w:rsidRDefault="003C2C65" w:rsidP="003C2C65">
            <w:pPr>
              <w:spacing w:after="210" w:line="266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-----------------------Корешки</w:t>
            </w:r>
          </w:p>
        </w:tc>
      </w:tr>
    </w:tbl>
    <w:p w:rsidR="003C2C65" w:rsidRPr="003200B8" w:rsidRDefault="003C2C65" w:rsidP="003C2C65">
      <w:pPr>
        <w:shd w:val="clear" w:color="auto" w:fill="FFFFFF"/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3200B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Игра "Съедобное – несъедобное"</w:t>
      </w:r>
      <w:r w:rsidRPr="003200B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3200B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  <w:t>Цель:</w:t>
      </w:r>
      <w:r w:rsidRPr="003200B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закреплять в речи детей обобщающие понятия.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20"/>
        <w:gridCol w:w="2556"/>
        <w:gridCol w:w="2556"/>
      </w:tblGrid>
      <w:tr w:rsidR="003C2C65" w:rsidRPr="003200B8" w:rsidTr="003C2C65"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200B8" w:rsidRDefault="003C2C65" w:rsidP="003C2C65">
            <w:pPr>
              <w:spacing w:after="21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Съедобный----------------------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200B8" w:rsidRDefault="003C2C65" w:rsidP="003C2C65">
            <w:pPr>
              <w:spacing w:after="210" w:line="26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Боровик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Поганка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Лисичка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Мухомор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Масленок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Рыжик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Сыроежка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Опенок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200B8" w:rsidRDefault="003C2C65" w:rsidP="003C2C65">
            <w:pPr>
              <w:spacing w:after="21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Несъедобный-----------              </w:t>
            </w:r>
          </w:p>
        </w:tc>
      </w:tr>
    </w:tbl>
    <w:p w:rsidR="003C2C65" w:rsidRPr="003200B8" w:rsidRDefault="003C2C65" w:rsidP="003C2C65">
      <w:pPr>
        <w:shd w:val="clear" w:color="auto" w:fill="FFFFFF"/>
        <w:spacing w:after="21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3200B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</w:t>
      </w:r>
    </w:p>
    <w:p w:rsidR="003C2C65" w:rsidRPr="008020FB" w:rsidRDefault="003C2C65" w:rsidP="003C2C65">
      <w:pPr>
        <w:shd w:val="clear" w:color="auto" w:fill="FFFFFF"/>
        <w:spacing w:after="0" w:line="266" w:lineRule="atLeast"/>
        <w:textAlignment w:val="baseline"/>
        <w:rPr>
          <w:rFonts w:ascii="Times New Roman" w:eastAsia="Times New Roman" w:hAnsi="Times New Roman" w:cs="Times New Roman"/>
          <w:i/>
          <w:color w:val="2F2F2F"/>
          <w:sz w:val="28"/>
          <w:szCs w:val="28"/>
          <w:lang w:eastAsia="ru-RU"/>
        </w:rPr>
      </w:pPr>
      <w:r w:rsidRPr="003200B8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lastRenderedPageBreak/>
        <w:t>Игра "Чье гнездо?", "Чьи перья?"</w:t>
      </w:r>
      <w:r w:rsidRPr="003200B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  <w:r w:rsidRPr="003200B8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br/>
      </w:r>
      <w:r w:rsidRPr="003200B8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  <w:lang w:eastAsia="ru-RU"/>
        </w:rPr>
        <w:t>Цель:</w:t>
      </w:r>
      <w:r w:rsidRPr="003200B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</w:t>
      </w:r>
      <w:r w:rsidRPr="008020FB">
        <w:rPr>
          <w:rFonts w:ascii="Times New Roman" w:eastAsia="Times New Roman" w:hAnsi="Times New Roman" w:cs="Times New Roman"/>
          <w:i/>
          <w:color w:val="2F2F2F"/>
          <w:sz w:val="28"/>
          <w:szCs w:val="28"/>
          <w:lang w:eastAsia="ru-RU"/>
        </w:rPr>
        <w:t>научить детей образовывать имена прилагательные от имен существительных.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28"/>
        <w:gridCol w:w="3828"/>
      </w:tblGrid>
      <w:tr w:rsidR="003C2C65" w:rsidRPr="003200B8" w:rsidTr="003C2C65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200B8" w:rsidRDefault="003C2C65" w:rsidP="003C2C65">
            <w:pPr>
              <w:spacing w:after="21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Гнездо грача – грачиное гнездо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Гнездо журавля -</w:t>
            </w:r>
          </w:p>
          <w:p w:rsidR="003C2C65" w:rsidRPr="003200B8" w:rsidRDefault="003C2C65" w:rsidP="003C2C65">
            <w:pPr>
              <w:spacing w:after="21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Перо у гуся – гусиное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Перо у курицы -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C2C65" w:rsidRPr="003200B8" w:rsidRDefault="003C2C65" w:rsidP="003C2C65">
            <w:pPr>
              <w:spacing w:after="21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Гнездо скворца –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Гнездо ласточки</w:t>
            </w:r>
          </w:p>
          <w:p w:rsidR="003C2C65" w:rsidRPr="003200B8" w:rsidRDefault="003C2C65" w:rsidP="003C2C65">
            <w:pPr>
              <w:spacing w:after="210" w:line="266" w:lineRule="atLeast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t>Перо у утки – </w:t>
            </w:r>
            <w:r w:rsidRPr="003200B8">
              <w:rPr>
                <w:rFonts w:ascii="Times New Roman" w:eastAsia="Times New Roman" w:hAnsi="Times New Roman" w:cs="Times New Roman"/>
                <w:color w:val="2F2F2F"/>
                <w:sz w:val="28"/>
                <w:szCs w:val="28"/>
                <w:lang w:eastAsia="ru-RU"/>
              </w:rPr>
              <w:br/>
              <w:t>Перо у индюка –</w:t>
            </w:r>
          </w:p>
        </w:tc>
      </w:tr>
    </w:tbl>
    <w:p w:rsidR="003C2C65" w:rsidRPr="003200B8" w:rsidRDefault="003C2C65" w:rsidP="003C2C65">
      <w:pPr>
        <w:shd w:val="clear" w:color="auto" w:fill="FFFFFF"/>
        <w:spacing w:after="210" w:line="266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3200B8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 </w:t>
      </w:r>
    </w:p>
    <w:p w:rsidR="003C2C65" w:rsidRPr="003200B8" w:rsidRDefault="003C2C65" w:rsidP="003C2C65">
      <w:pPr>
        <w:rPr>
          <w:rFonts w:ascii="Times New Roman" w:hAnsi="Times New Roman" w:cs="Times New Roman"/>
          <w:sz w:val="28"/>
          <w:szCs w:val="28"/>
        </w:rPr>
      </w:pPr>
    </w:p>
    <w:sectPr w:rsidR="003C2C65" w:rsidRPr="003200B8" w:rsidSect="00E16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C47D8"/>
    <w:multiLevelType w:val="multilevel"/>
    <w:tmpl w:val="D136C2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4662C"/>
    <w:rsid w:val="00001909"/>
    <w:rsid w:val="001B2A81"/>
    <w:rsid w:val="001B4C47"/>
    <w:rsid w:val="003200B8"/>
    <w:rsid w:val="003B368D"/>
    <w:rsid w:val="003C2C65"/>
    <w:rsid w:val="006D0A78"/>
    <w:rsid w:val="008020FB"/>
    <w:rsid w:val="00C4662C"/>
    <w:rsid w:val="00C5603D"/>
    <w:rsid w:val="00CE1200"/>
    <w:rsid w:val="00E16315"/>
    <w:rsid w:val="00E64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46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4662C"/>
  </w:style>
  <w:style w:type="character" w:styleId="a3">
    <w:name w:val="Strong"/>
    <w:basedOn w:val="a0"/>
    <w:uiPriority w:val="22"/>
    <w:qFormat/>
    <w:rsid w:val="00C4662C"/>
    <w:rPr>
      <w:b/>
      <w:bCs/>
    </w:rPr>
  </w:style>
  <w:style w:type="character" w:customStyle="1" w:styleId="apple-converted-space">
    <w:name w:val="apple-converted-space"/>
    <w:basedOn w:val="a0"/>
    <w:rsid w:val="00C4662C"/>
  </w:style>
  <w:style w:type="paragraph" w:styleId="a4">
    <w:name w:val="Balloon Text"/>
    <w:basedOn w:val="a"/>
    <w:link w:val="a5"/>
    <w:uiPriority w:val="99"/>
    <w:semiHidden/>
    <w:unhideWhenUsed/>
    <w:rsid w:val="00C46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662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4662C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E64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1657">
          <w:marLeft w:val="0"/>
          <w:marRight w:val="0"/>
          <w:marTop w:val="140"/>
          <w:marBottom w:val="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63018">
          <w:marLeft w:val="0"/>
          <w:marRight w:val="0"/>
          <w:marTop w:val="14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Кирилл</cp:lastModifiedBy>
  <cp:revision>3</cp:revision>
  <dcterms:created xsi:type="dcterms:W3CDTF">2017-09-22T13:14:00Z</dcterms:created>
  <dcterms:modified xsi:type="dcterms:W3CDTF">2017-09-22T13:18:00Z</dcterms:modified>
</cp:coreProperties>
</file>