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AD" w:rsidRDefault="005759F5" w:rsidP="00575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F5">
        <w:rPr>
          <w:rFonts w:ascii="Times New Roman" w:hAnsi="Times New Roman" w:cs="Times New Roman"/>
          <w:b/>
          <w:sz w:val="28"/>
          <w:szCs w:val="28"/>
        </w:rPr>
        <w:t>Материально-техническое, методическое оснащение логопедического кабинета.</w:t>
      </w:r>
    </w:p>
    <w:p w:rsidR="005759F5" w:rsidRDefault="005759F5" w:rsidP="0057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1.Настенное зеркало</w:t>
      </w:r>
      <w:r w:rsidR="007645B8">
        <w:rPr>
          <w:rFonts w:ascii="Times New Roman" w:hAnsi="Times New Roman" w:cs="Times New Roman"/>
          <w:sz w:val="28"/>
          <w:szCs w:val="28"/>
        </w:rPr>
        <w:t xml:space="preserve"> для индивидуальной работы по коррекции звукопроизношения-1 штука.</w:t>
      </w:r>
    </w:p>
    <w:p w:rsidR="007645B8" w:rsidRDefault="007645B8" w:rsidP="0057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2.Навесная доска-1 штука.</w:t>
      </w:r>
    </w:p>
    <w:p w:rsidR="007645B8" w:rsidRDefault="007645B8" w:rsidP="0057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3.Шкаф для методических пособий-1 штука.</w:t>
      </w:r>
    </w:p>
    <w:p w:rsidR="007645B8" w:rsidRDefault="007645B8" w:rsidP="0057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4.Стул детский-6 штук.</w:t>
      </w:r>
    </w:p>
    <w:p w:rsidR="007645B8" w:rsidRDefault="007645B8" w:rsidP="0057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5.Стул взрослый-1 штука.</w:t>
      </w:r>
    </w:p>
    <w:p w:rsidR="007645B8" w:rsidRDefault="007645B8" w:rsidP="0057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6.Стол детский-4 штуки.</w:t>
      </w:r>
    </w:p>
    <w:p w:rsidR="007645B8" w:rsidRDefault="007645B8" w:rsidP="0057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7.Стол взрослый-1 штука.</w:t>
      </w:r>
    </w:p>
    <w:p w:rsidR="007645B8" w:rsidRDefault="007645B8" w:rsidP="0057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8.Полка напольная-1 штука.</w:t>
      </w:r>
    </w:p>
    <w:p w:rsidR="007645B8" w:rsidRDefault="007645B8" w:rsidP="0057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9.Вата, ватные палочки, салфетки.</w:t>
      </w:r>
      <w:bookmarkStart w:id="0" w:name="_GoBack"/>
      <w:bookmarkEnd w:id="0"/>
    </w:p>
    <w:p w:rsidR="007645B8" w:rsidRPr="005759F5" w:rsidRDefault="007645B8" w:rsidP="005759F5">
      <w:pPr>
        <w:rPr>
          <w:rFonts w:ascii="Times New Roman" w:hAnsi="Times New Roman" w:cs="Times New Roman"/>
          <w:sz w:val="28"/>
          <w:szCs w:val="28"/>
        </w:rPr>
      </w:pPr>
    </w:p>
    <w:sectPr w:rsidR="007645B8" w:rsidRPr="0057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25C4"/>
    <w:multiLevelType w:val="hybridMultilevel"/>
    <w:tmpl w:val="288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D0"/>
    <w:rsid w:val="005759F5"/>
    <w:rsid w:val="007645B8"/>
    <w:rsid w:val="00B96CAD"/>
    <w:rsid w:val="00C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3FD4"/>
  <w15:chartTrackingRefBased/>
  <w15:docId w15:val="{1CA4A98C-CE4B-4464-99CD-EE293500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2</cp:revision>
  <dcterms:created xsi:type="dcterms:W3CDTF">2019-01-14T06:54:00Z</dcterms:created>
  <dcterms:modified xsi:type="dcterms:W3CDTF">2019-01-14T07:43:00Z</dcterms:modified>
</cp:coreProperties>
</file>