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CF" w:rsidRPr="00DA2E2E" w:rsidRDefault="00E71FCF" w:rsidP="00AE10A1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2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  <w:bookmarkStart w:id="0" w:name="_GoBack"/>
      <w:bookmarkEnd w:id="0"/>
      <w:r w:rsidRPr="00DA2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«Для чего нужны </w:t>
      </w:r>
      <w:proofErr w:type="spellStart"/>
      <w:r w:rsidRPr="00DA2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потешки</w:t>
      </w:r>
      <w:proofErr w:type="spellEnd"/>
      <w:r w:rsidRPr="00DA2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E10A1" w:rsidRDefault="007A3386" w:rsidP="00AE10A1">
      <w:pPr>
        <w:pStyle w:val="a5"/>
        <w:ind w:firstLine="709"/>
        <w:contextualSpacing/>
        <w:jc w:val="both"/>
        <w:rPr>
          <w:sz w:val="28"/>
          <w:szCs w:val="28"/>
        </w:rPr>
      </w:pPr>
      <w:r w:rsidRPr="00DA2E2E">
        <w:rPr>
          <w:sz w:val="28"/>
          <w:szCs w:val="28"/>
        </w:rPr>
        <w:t>Стремясь как можно раньше начать развивать своего малыша, изучая всевозможные методики, покупая дорогие пособия и игрушки, мы порой упускаем из виду самые простые и доступные вещи. Ведь с</w:t>
      </w:r>
      <w:r w:rsidR="00E71FCF" w:rsidRPr="00DA2E2E">
        <w:rPr>
          <w:sz w:val="28"/>
          <w:szCs w:val="28"/>
        </w:rPr>
        <w:t xml:space="preserve">огласно правилам народной педагогики, чтобы воспитать физически здорового, жизнерадостного, любознательного человека, в ребенке необходимо поддерживать в часы его бодрствования радостные эмоции. Это достигается с помощью </w:t>
      </w:r>
      <w:proofErr w:type="spellStart"/>
      <w:r w:rsidR="00E71FCF" w:rsidRPr="00DA2E2E">
        <w:rPr>
          <w:sz w:val="28"/>
          <w:szCs w:val="28"/>
        </w:rPr>
        <w:t>пестушек</w:t>
      </w:r>
      <w:proofErr w:type="spellEnd"/>
      <w:r w:rsidR="00E71FCF" w:rsidRPr="00DA2E2E">
        <w:rPr>
          <w:sz w:val="28"/>
          <w:szCs w:val="28"/>
        </w:rPr>
        <w:t xml:space="preserve">, загадок, поговорок, сказок, а также с помощью </w:t>
      </w:r>
      <w:proofErr w:type="spellStart"/>
      <w:r w:rsidR="00E71FCF" w:rsidRPr="00DA2E2E">
        <w:rPr>
          <w:sz w:val="28"/>
          <w:szCs w:val="28"/>
        </w:rPr>
        <w:t>потешек</w:t>
      </w:r>
      <w:proofErr w:type="spellEnd"/>
      <w:r w:rsidR="00E71FCF" w:rsidRPr="00DA2E2E">
        <w:rPr>
          <w:sz w:val="28"/>
          <w:szCs w:val="28"/>
        </w:rPr>
        <w:t xml:space="preserve">, </w:t>
      </w:r>
      <w:proofErr w:type="spellStart"/>
      <w:r w:rsidR="00E71FCF" w:rsidRPr="00DA2E2E">
        <w:rPr>
          <w:sz w:val="28"/>
          <w:szCs w:val="28"/>
        </w:rPr>
        <w:t>закличек</w:t>
      </w:r>
      <w:proofErr w:type="spellEnd"/>
      <w:r w:rsidR="00E71FCF" w:rsidRPr="00DA2E2E">
        <w:rPr>
          <w:sz w:val="28"/>
          <w:szCs w:val="28"/>
        </w:rPr>
        <w:t xml:space="preserve"> и прибауток</w:t>
      </w:r>
      <w:r w:rsidRPr="00DA2E2E">
        <w:rPr>
          <w:sz w:val="28"/>
          <w:szCs w:val="28"/>
        </w:rPr>
        <w:t>, которые просто необходимы крохе для полноценного развития....</w:t>
      </w:r>
    </w:p>
    <w:p w:rsidR="00AE10A1" w:rsidRDefault="007A3386" w:rsidP="00AE10A1">
      <w:pPr>
        <w:pStyle w:val="a5"/>
        <w:ind w:firstLine="709"/>
        <w:contextualSpacing/>
        <w:jc w:val="both"/>
        <w:rPr>
          <w:sz w:val="28"/>
          <w:szCs w:val="28"/>
        </w:rPr>
      </w:pPr>
      <w:proofErr w:type="spellStart"/>
      <w:r w:rsidRPr="00DA2E2E">
        <w:rPr>
          <w:rStyle w:val="a3"/>
          <w:b w:val="0"/>
          <w:sz w:val="28"/>
          <w:szCs w:val="28"/>
        </w:rPr>
        <w:t>Потешки</w:t>
      </w:r>
      <w:proofErr w:type="spellEnd"/>
      <w:r w:rsidR="00E71FCF" w:rsidRPr="00DA2E2E">
        <w:rPr>
          <w:sz w:val="28"/>
          <w:szCs w:val="28"/>
        </w:rPr>
        <w:t xml:space="preserve"> - это жа</w:t>
      </w:r>
      <w:r w:rsidRPr="00DA2E2E">
        <w:rPr>
          <w:sz w:val="28"/>
          <w:szCs w:val="28"/>
        </w:rPr>
        <w:t>нр устного народного творчества, которые</w:t>
      </w:r>
      <w:r w:rsidR="00E71FCF" w:rsidRPr="00DA2E2E">
        <w:rPr>
          <w:sz w:val="28"/>
          <w:szCs w:val="28"/>
        </w:rPr>
        <w:t xml:space="preserve"> </w:t>
      </w:r>
      <w:r w:rsidRPr="00DA2E2E">
        <w:rPr>
          <w:sz w:val="28"/>
          <w:szCs w:val="28"/>
        </w:rPr>
        <w:t>развлекают и развивают</w:t>
      </w:r>
      <w:r w:rsidR="00E71FCF" w:rsidRPr="00DA2E2E">
        <w:rPr>
          <w:sz w:val="28"/>
          <w:szCs w:val="28"/>
        </w:rPr>
        <w:t xml:space="preserve"> малыша. Она учит маленького ребенка понимать человеческую речь и выполнять различные движения, которыми руководит слово. Слово в </w:t>
      </w:r>
      <w:proofErr w:type="spellStart"/>
      <w:r w:rsidR="0001215F" w:rsidRPr="00DA2E2E">
        <w:rPr>
          <w:rStyle w:val="a3"/>
          <w:b w:val="0"/>
          <w:sz w:val="28"/>
          <w:szCs w:val="28"/>
        </w:rPr>
        <w:t>потешках</w:t>
      </w:r>
      <w:proofErr w:type="spellEnd"/>
      <w:r w:rsidR="00E71FCF" w:rsidRPr="00DA2E2E">
        <w:rPr>
          <w:sz w:val="28"/>
          <w:szCs w:val="28"/>
        </w:rPr>
        <w:t xml:space="preserve"> неразрывно связано с жестом. Оно является главным и ведет за собой жест</w:t>
      </w:r>
      <w:r w:rsidRPr="00DA2E2E">
        <w:rPr>
          <w:sz w:val="28"/>
          <w:szCs w:val="28"/>
        </w:rPr>
        <w:t>.</w:t>
      </w:r>
      <w:r w:rsidRPr="00DA2E2E">
        <w:rPr>
          <w:rStyle w:val="c0"/>
          <w:sz w:val="28"/>
          <w:szCs w:val="28"/>
        </w:rPr>
        <w:t xml:space="preserve"> Хлопанье ладошками, помахивание ручками, топанье ножками- это для ребёнка гимнастика. Ему приятны не только действия, но и слова </w:t>
      </w:r>
      <w:proofErr w:type="spellStart"/>
      <w:r w:rsidRPr="00DA2E2E">
        <w:rPr>
          <w:rStyle w:val="c0"/>
          <w:sz w:val="28"/>
          <w:szCs w:val="28"/>
        </w:rPr>
        <w:t>потешек</w:t>
      </w:r>
      <w:proofErr w:type="spellEnd"/>
      <w:r w:rsidRPr="00DA2E2E">
        <w:rPr>
          <w:rStyle w:val="c0"/>
          <w:sz w:val="28"/>
          <w:szCs w:val="28"/>
        </w:rPr>
        <w:t>: они звучат ласково и интонации в ней разнообразны</w:t>
      </w:r>
      <w:r w:rsidR="00E71FCF" w:rsidRPr="00DA2E2E">
        <w:rPr>
          <w:sz w:val="28"/>
          <w:szCs w:val="28"/>
        </w:rPr>
        <w:t xml:space="preserve">. Детям </w:t>
      </w:r>
      <w:proofErr w:type="spellStart"/>
      <w:r w:rsidR="00E71FCF" w:rsidRPr="00DA2E2E">
        <w:rPr>
          <w:rStyle w:val="a3"/>
          <w:b w:val="0"/>
          <w:sz w:val="28"/>
          <w:szCs w:val="28"/>
        </w:rPr>
        <w:t>потешки</w:t>
      </w:r>
      <w:proofErr w:type="spellEnd"/>
      <w:r w:rsidR="00E71FCF" w:rsidRPr="00DA2E2E">
        <w:rPr>
          <w:sz w:val="28"/>
          <w:szCs w:val="28"/>
        </w:rPr>
        <w:t xml:space="preserve"> доставляют огромную радость, поэтому родители могут начинать их использовать с самого раннего возраста.</w:t>
      </w:r>
    </w:p>
    <w:p w:rsidR="00AE10A1" w:rsidRDefault="00E71FCF" w:rsidP="00AE10A1">
      <w:pPr>
        <w:pStyle w:val="a5"/>
        <w:ind w:firstLine="709"/>
        <w:contextualSpacing/>
        <w:jc w:val="both"/>
        <w:rPr>
          <w:sz w:val="28"/>
          <w:szCs w:val="28"/>
        </w:rPr>
      </w:pPr>
      <w:r w:rsidRPr="00DA2E2E">
        <w:rPr>
          <w:sz w:val="28"/>
          <w:szCs w:val="28"/>
        </w:rPr>
        <w:t xml:space="preserve"> Веками </w:t>
      </w:r>
      <w:proofErr w:type="spellStart"/>
      <w:r w:rsidRPr="00DA2E2E">
        <w:rPr>
          <w:rStyle w:val="a3"/>
          <w:b w:val="0"/>
          <w:sz w:val="28"/>
          <w:szCs w:val="28"/>
        </w:rPr>
        <w:t>потешки</w:t>
      </w:r>
      <w:proofErr w:type="spellEnd"/>
      <w:r w:rsidRPr="00DA2E2E">
        <w:rPr>
          <w:sz w:val="28"/>
          <w:szCs w:val="28"/>
        </w:rPr>
        <w:t xml:space="preserve"> помогали родителям в самых разных моментах </w:t>
      </w:r>
      <w:r w:rsidRPr="00DA2E2E">
        <w:rPr>
          <w:rStyle w:val="a3"/>
          <w:b w:val="0"/>
          <w:sz w:val="28"/>
          <w:szCs w:val="28"/>
        </w:rPr>
        <w:t>воспитания ребенка</w:t>
      </w:r>
      <w:r w:rsidRPr="00DA2E2E">
        <w:rPr>
          <w:b/>
          <w:sz w:val="28"/>
          <w:szCs w:val="28"/>
        </w:rPr>
        <w:t>.</w:t>
      </w:r>
      <w:r w:rsidRPr="00DA2E2E">
        <w:rPr>
          <w:sz w:val="28"/>
          <w:szCs w:val="28"/>
        </w:rPr>
        <w:t xml:space="preserve"> Если ребенок упрямится и не хочет что-то делать, </w:t>
      </w:r>
      <w:proofErr w:type="spellStart"/>
      <w:r w:rsidR="0001215F" w:rsidRPr="00DA2E2E">
        <w:rPr>
          <w:rStyle w:val="a3"/>
          <w:b w:val="0"/>
          <w:sz w:val="28"/>
          <w:szCs w:val="28"/>
        </w:rPr>
        <w:t>потешк</w:t>
      </w:r>
      <w:r w:rsidR="007A3386" w:rsidRPr="00DA2E2E">
        <w:rPr>
          <w:sz w:val="28"/>
          <w:szCs w:val="28"/>
        </w:rPr>
        <w:t>и</w:t>
      </w:r>
      <w:proofErr w:type="spellEnd"/>
      <w:r w:rsidR="007A3386" w:rsidRPr="00DA2E2E">
        <w:rPr>
          <w:sz w:val="28"/>
          <w:szCs w:val="28"/>
        </w:rPr>
        <w:t xml:space="preserve"> выручаю</w:t>
      </w:r>
      <w:r w:rsidRPr="00DA2E2E">
        <w:rPr>
          <w:sz w:val="28"/>
          <w:szCs w:val="28"/>
        </w:rPr>
        <w:t xml:space="preserve">т в таких случаях. </w:t>
      </w:r>
      <w:proofErr w:type="spellStart"/>
      <w:r w:rsidRPr="00DA2E2E">
        <w:rPr>
          <w:rStyle w:val="a3"/>
          <w:b w:val="0"/>
          <w:sz w:val="28"/>
          <w:szCs w:val="28"/>
        </w:rPr>
        <w:t>Потешки</w:t>
      </w:r>
      <w:proofErr w:type="spellEnd"/>
      <w:r w:rsidRPr="00DA2E2E">
        <w:rPr>
          <w:sz w:val="28"/>
          <w:szCs w:val="28"/>
        </w:rPr>
        <w:t xml:space="preserve"> помогают малышу настроиться на </w:t>
      </w:r>
      <w:r w:rsidRPr="00DA2E2E">
        <w:rPr>
          <w:rStyle w:val="a3"/>
          <w:b w:val="0"/>
          <w:sz w:val="28"/>
          <w:szCs w:val="28"/>
        </w:rPr>
        <w:t>нужный</w:t>
      </w:r>
      <w:r w:rsidRPr="00DA2E2E">
        <w:rPr>
          <w:sz w:val="28"/>
          <w:szCs w:val="28"/>
        </w:rPr>
        <w:t xml:space="preserve"> лад и сделать в игровой форме то, что необходимо. Например, если ребенок проснулся утром не в духе или не хочет идти в детский сад, то это чудесная </w:t>
      </w:r>
      <w:proofErr w:type="spellStart"/>
      <w:r w:rsidRPr="00DA2E2E">
        <w:rPr>
          <w:rStyle w:val="a3"/>
          <w:b w:val="0"/>
          <w:sz w:val="28"/>
          <w:szCs w:val="28"/>
        </w:rPr>
        <w:t>потешка</w:t>
      </w:r>
      <w:proofErr w:type="spellEnd"/>
      <w:r w:rsidRPr="00DA2E2E">
        <w:rPr>
          <w:sz w:val="28"/>
          <w:szCs w:val="28"/>
        </w:rPr>
        <w:t xml:space="preserve"> поможет вам поднять ему настроение.</w:t>
      </w:r>
      <w:r w:rsidR="007A3386" w:rsidRPr="00DA2E2E">
        <w:rPr>
          <w:sz w:val="28"/>
          <w:szCs w:val="28"/>
        </w:rPr>
        <w:t xml:space="preserve"> Наверняка и вас в детстве успокаивала мама или бабушка, если случалось упасть или удариться: «У кошки боли, у собачки боли, а у моей Катюши не боли, не боли, не боли…» И это действительно «работает» — успокаивает и снимает боль.</w:t>
      </w:r>
    </w:p>
    <w:p w:rsidR="00AE10A1" w:rsidRDefault="00E71FCF" w:rsidP="00AE10A1">
      <w:pPr>
        <w:pStyle w:val="a5"/>
        <w:ind w:firstLine="709"/>
        <w:contextualSpacing/>
        <w:jc w:val="both"/>
        <w:rPr>
          <w:rStyle w:val="a3"/>
          <w:b w:val="0"/>
          <w:sz w:val="28"/>
          <w:szCs w:val="28"/>
        </w:rPr>
      </w:pPr>
      <w:proofErr w:type="spellStart"/>
      <w:r w:rsidRPr="00DA2E2E">
        <w:rPr>
          <w:sz w:val="28"/>
          <w:szCs w:val="28"/>
        </w:rPr>
        <w:t>Потешки</w:t>
      </w:r>
      <w:proofErr w:type="spellEnd"/>
      <w:r w:rsidRPr="00DA2E2E">
        <w:rPr>
          <w:sz w:val="28"/>
          <w:szCs w:val="28"/>
        </w:rPr>
        <w:t xml:space="preserve"> прекрасно подходят </w:t>
      </w:r>
      <w:r w:rsidRPr="00DA2E2E">
        <w:rPr>
          <w:rStyle w:val="a3"/>
          <w:b w:val="0"/>
          <w:sz w:val="28"/>
          <w:szCs w:val="28"/>
        </w:rPr>
        <w:t xml:space="preserve">для </w:t>
      </w:r>
      <w:proofErr w:type="spellStart"/>
      <w:r w:rsidRPr="00DA2E2E">
        <w:rPr>
          <w:rStyle w:val="a3"/>
          <w:b w:val="0"/>
          <w:sz w:val="28"/>
          <w:szCs w:val="28"/>
        </w:rPr>
        <w:t>отрабатывания</w:t>
      </w:r>
      <w:proofErr w:type="spellEnd"/>
      <w:r w:rsidRPr="00DA2E2E">
        <w:rPr>
          <w:rStyle w:val="a3"/>
          <w:b w:val="0"/>
          <w:sz w:val="28"/>
          <w:szCs w:val="28"/>
        </w:rPr>
        <w:t xml:space="preserve"> звуков и звукопроизношения.</w:t>
      </w:r>
      <w:r w:rsidR="00DA2E2E">
        <w:rPr>
          <w:rStyle w:val="a3"/>
          <w:b w:val="0"/>
          <w:sz w:val="28"/>
          <w:szCs w:val="28"/>
        </w:rPr>
        <w:t xml:space="preserve"> </w:t>
      </w:r>
      <w:r w:rsidRPr="00DA2E2E">
        <w:rPr>
          <w:sz w:val="28"/>
          <w:szCs w:val="28"/>
        </w:rPr>
        <w:t xml:space="preserve">Знакомя с </w:t>
      </w:r>
      <w:proofErr w:type="spellStart"/>
      <w:r w:rsidRPr="00DA2E2E">
        <w:rPr>
          <w:sz w:val="28"/>
          <w:szCs w:val="28"/>
        </w:rPr>
        <w:t>потешками</w:t>
      </w:r>
      <w:proofErr w:type="spellEnd"/>
      <w:r w:rsidRPr="00DA2E2E">
        <w:rPr>
          <w:sz w:val="28"/>
          <w:szCs w:val="28"/>
        </w:rPr>
        <w:t xml:space="preserve"> «Курочка-</w:t>
      </w:r>
      <w:proofErr w:type="spellStart"/>
      <w:r w:rsidRPr="00DA2E2E">
        <w:rPr>
          <w:sz w:val="28"/>
          <w:szCs w:val="28"/>
        </w:rPr>
        <w:t>рябушечка</w:t>
      </w:r>
      <w:proofErr w:type="spellEnd"/>
      <w:r w:rsidRPr="00DA2E2E">
        <w:rPr>
          <w:sz w:val="28"/>
          <w:szCs w:val="28"/>
        </w:rPr>
        <w:t>», «Наши уточки», «Кисонька-</w:t>
      </w:r>
      <w:proofErr w:type="spellStart"/>
      <w:r w:rsidRPr="00DA2E2E">
        <w:rPr>
          <w:sz w:val="28"/>
          <w:szCs w:val="28"/>
        </w:rPr>
        <w:t>мурысонька</w:t>
      </w:r>
      <w:proofErr w:type="spellEnd"/>
      <w:r w:rsidRPr="00DA2E2E">
        <w:rPr>
          <w:sz w:val="28"/>
          <w:szCs w:val="28"/>
        </w:rPr>
        <w:t xml:space="preserve">» взрослый привлекает детей </w:t>
      </w:r>
      <w:r w:rsidRPr="00DA2E2E">
        <w:rPr>
          <w:rStyle w:val="a3"/>
          <w:b w:val="0"/>
          <w:sz w:val="28"/>
          <w:szCs w:val="28"/>
        </w:rPr>
        <w:t>к подражанию голоса</w:t>
      </w:r>
      <w:r w:rsidR="00DA2E2E">
        <w:rPr>
          <w:rStyle w:val="a3"/>
          <w:b w:val="0"/>
          <w:sz w:val="28"/>
          <w:szCs w:val="28"/>
        </w:rPr>
        <w:t xml:space="preserve"> </w:t>
      </w:r>
      <w:r w:rsidRPr="00DA2E2E">
        <w:rPr>
          <w:rStyle w:val="a3"/>
          <w:b w:val="0"/>
          <w:sz w:val="28"/>
          <w:szCs w:val="28"/>
        </w:rPr>
        <w:t>птиц,</w:t>
      </w:r>
      <w:r w:rsidR="00DA2E2E">
        <w:rPr>
          <w:rStyle w:val="a3"/>
          <w:b w:val="0"/>
          <w:sz w:val="28"/>
          <w:szCs w:val="28"/>
        </w:rPr>
        <w:t xml:space="preserve"> </w:t>
      </w:r>
      <w:r w:rsidRPr="00DA2E2E">
        <w:rPr>
          <w:rStyle w:val="a3"/>
          <w:b w:val="0"/>
          <w:sz w:val="28"/>
          <w:szCs w:val="28"/>
        </w:rPr>
        <w:t>животных.</w:t>
      </w:r>
      <w:r w:rsidR="00DA2E2E">
        <w:rPr>
          <w:rStyle w:val="a3"/>
          <w:b w:val="0"/>
          <w:sz w:val="28"/>
          <w:szCs w:val="28"/>
        </w:rPr>
        <w:t xml:space="preserve"> </w:t>
      </w:r>
      <w:r w:rsidRPr="00DA2E2E">
        <w:rPr>
          <w:sz w:val="28"/>
          <w:szCs w:val="28"/>
        </w:rPr>
        <w:t>В народном фольклоре есть произведения, которые содержат</w:t>
      </w:r>
      <w:r w:rsidR="00DA2E2E">
        <w:rPr>
          <w:sz w:val="28"/>
          <w:szCs w:val="28"/>
        </w:rPr>
        <w:t xml:space="preserve"> </w:t>
      </w:r>
      <w:r w:rsidRPr="00DA2E2E">
        <w:rPr>
          <w:rStyle w:val="a3"/>
          <w:b w:val="0"/>
          <w:sz w:val="28"/>
          <w:szCs w:val="28"/>
        </w:rPr>
        <w:t>звукоподр</w:t>
      </w:r>
      <w:r w:rsidR="00AE10A1">
        <w:rPr>
          <w:rStyle w:val="a3"/>
          <w:b w:val="0"/>
          <w:sz w:val="28"/>
          <w:szCs w:val="28"/>
        </w:rPr>
        <w:t xml:space="preserve">ажание музыкальным инструментам. </w:t>
      </w:r>
      <w:r w:rsidRPr="00DA2E2E">
        <w:rPr>
          <w:sz w:val="28"/>
          <w:szCs w:val="28"/>
        </w:rPr>
        <w:t xml:space="preserve">С помощью </w:t>
      </w:r>
      <w:proofErr w:type="spellStart"/>
      <w:r w:rsidRPr="00DA2E2E">
        <w:rPr>
          <w:sz w:val="28"/>
          <w:szCs w:val="28"/>
        </w:rPr>
        <w:t>потешек</w:t>
      </w:r>
      <w:proofErr w:type="spellEnd"/>
      <w:r w:rsidRPr="00DA2E2E">
        <w:rPr>
          <w:sz w:val="28"/>
          <w:szCs w:val="28"/>
        </w:rPr>
        <w:t xml:space="preserve"> и песенок ребенка можно </w:t>
      </w:r>
      <w:r w:rsidRPr="00DA2E2E">
        <w:rPr>
          <w:rStyle w:val="a3"/>
          <w:b w:val="0"/>
          <w:sz w:val="28"/>
          <w:szCs w:val="28"/>
        </w:rPr>
        <w:t>познакомить с явлениями</w:t>
      </w:r>
      <w:r w:rsidRPr="00DA2E2E">
        <w:rPr>
          <w:rStyle w:val="a3"/>
          <w:sz w:val="28"/>
          <w:szCs w:val="28"/>
          <w:u w:val="single"/>
        </w:rPr>
        <w:t xml:space="preserve"> </w:t>
      </w:r>
      <w:r w:rsidR="00AE10A1">
        <w:rPr>
          <w:rStyle w:val="a3"/>
          <w:b w:val="0"/>
          <w:sz w:val="28"/>
          <w:szCs w:val="28"/>
        </w:rPr>
        <w:t>природы и образным описанием животных.</w:t>
      </w:r>
    </w:p>
    <w:p w:rsidR="00E71FCF" w:rsidRPr="00DA2E2E" w:rsidRDefault="00E71FCF" w:rsidP="00DA2E2E">
      <w:pPr>
        <w:pStyle w:val="a5"/>
        <w:ind w:firstLine="709"/>
        <w:contextualSpacing/>
        <w:jc w:val="both"/>
        <w:rPr>
          <w:sz w:val="28"/>
          <w:szCs w:val="28"/>
        </w:rPr>
      </w:pPr>
      <w:r w:rsidRPr="00DA2E2E">
        <w:rPr>
          <w:sz w:val="28"/>
          <w:szCs w:val="28"/>
        </w:rPr>
        <w:t>Итак, </w:t>
      </w:r>
      <w:r w:rsidRPr="00DA2E2E">
        <w:rPr>
          <w:rStyle w:val="a3"/>
          <w:b w:val="0"/>
          <w:sz w:val="28"/>
          <w:szCs w:val="28"/>
        </w:rPr>
        <w:t>главное назначение этих забав</w:t>
      </w:r>
      <w:r w:rsidRPr="00DA2E2E">
        <w:rPr>
          <w:sz w:val="28"/>
          <w:szCs w:val="28"/>
        </w:rPr>
        <w:t>- приготовить ребёнка к познанию окружающего мира в процессе игры, которая станет незаменимой школой физической и умственной подготовки, нравственного и эстетического воспитания.</w:t>
      </w:r>
      <w:r w:rsidR="0001215F" w:rsidRPr="00DA2E2E">
        <w:rPr>
          <w:sz w:val="28"/>
          <w:szCs w:val="28"/>
        </w:rPr>
        <w:t xml:space="preserve"> </w:t>
      </w:r>
      <w:r w:rsidR="007A3386" w:rsidRPr="00DA2E2E">
        <w:rPr>
          <w:sz w:val="28"/>
          <w:szCs w:val="28"/>
        </w:rPr>
        <w:t>Использование фольклора помогает малышу понимать родную речь, формирует звукопроизношение и вызывает положительные эмоции, что особенно важно в раннем возрасте.</w:t>
      </w:r>
      <w:r w:rsidR="0001215F" w:rsidRPr="00DA2E2E">
        <w:rPr>
          <w:sz w:val="28"/>
          <w:szCs w:val="28"/>
        </w:rPr>
        <w:t xml:space="preserve"> </w:t>
      </w:r>
      <w:r w:rsidRPr="00DA2E2E">
        <w:rPr>
          <w:sz w:val="28"/>
          <w:szCs w:val="28"/>
        </w:rPr>
        <w:t xml:space="preserve">Почему же так происходит? Это «магия» слов и интонаций, помноженная на добрую энергию родительской любви. Вот и весь секрет. И научиться пользоваться этой магией совсем не сложно. Просто </w:t>
      </w:r>
      <w:r w:rsidRPr="00DA2E2E">
        <w:rPr>
          <w:sz w:val="28"/>
          <w:szCs w:val="28"/>
        </w:rPr>
        <w:lastRenderedPageBreak/>
        <w:t>старайтесь получать от игр и общения с малышом взаимную радость и удовольствие.</w:t>
      </w:r>
    </w:p>
    <w:p w:rsidR="00E71FCF" w:rsidRPr="00DA2E2E" w:rsidRDefault="00E71FCF" w:rsidP="00DA2E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FCF" w:rsidRPr="00DA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CF"/>
    <w:rsid w:val="0001215F"/>
    <w:rsid w:val="007A3386"/>
    <w:rsid w:val="00AE10A1"/>
    <w:rsid w:val="00DA2E2E"/>
    <w:rsid w:val="00E22692"/>
    <w:rsid w:val="00E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520"/>
  <w15:chartTrackingRefBased/>
  <w15:docId w15:val="{A6953681-AE55-4B5E-B48B-134F4ACA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FCF"/>
    <w:rPr>
      <w:b/>
      <w:bCs/>
    </w:rPr>
  </w:style>
  <w:style w:type="character" w:styleId="a4">
    <w:name w:val="Hyperlink"/>
    <w:basedOn w:val="a0"/>
    <w:uiPriority w:val="99"/>
    <w:semiHidden/>
    <w:unhideWhenUsed/>
    <w:rsid w:val="00E71F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2020-11-07T16:28:00Z</dcterms:created>
  <dcterms:modified xsi:type="dcterms:W3CDTF">2020-11-09T16:51:00Z</dcterms:modified>
</cp:coreProperties>
</file>