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B7" w:rsidRPr="00722FCA" w:rsidRDefault="000C69B7" w:rsidP="003A444A">
      <w:pPr>
        <w:spacing w:after="0" w:line="240" w:lineRule="auto"/>
        <w:jc w:val="center"/>
        <w:rPr>
          <w:rFonts w:ascii="Times New Roman" w:hAnsi="Times New Roman"/>
          <w:b/>
          <w:sz w:val="28"/>
          <w:szCs w:val="28"/>
        </w:rPr>
      </w:pPr>
      <w:bookmarkStart w:id="0" w:name="_GoBack"/>
      <w:bookmarkEnd w:id="0"/>
      <w:r w:rsidRPr="00722FCA">
        <w:rPr>
          <w:rFonts w:ascii="Times New Roman" w:hAnsi="Times New Roman"/>
          <w:b/>
          <w:sz w:val="28"/>
          <w:szCs w:val="28"/>
        </w:rPr>
        <w:t>«Терапевтические сказки»</w:t>
      </w:r>
    </w:p>
    <w:p w:rsidR="000C69B7" w:rsidRPr="00722FCA" w:rsidRDefault="000C69B7" w:rsidP="003A444A">
      <w:pPr>
        <w:spacing w:after="0" w:line="240" w:lineRule="auto"/>
        <w:jc w:val="center"/>
        <w:rPr>
          <w:rFonts w:ascii="Times New Roman" w:hAnsi="Times New Roman"/>
          <w:b/>
          <w:sz w:val="28"/>
          <w:szCs w:val="28"/>
        </w:rPr>
      </w:pPr>
      <w:r w:rsidRPr="00722FCA">
        <w:rPr>
          <w:rFonts w:ascii="Times New Roman" w:hAnsi="Times New Roman"/>
          <w:b/>
          <w:sz w:val="28"/>
          <w:szCs w:val="28"/>
        </w:rPr>
        <w:t>«Помогающие» истории, формирующие  у ребёнка «механизм самопомощи»</w:t>
      </w:r>
    </w:p>
    <w:p w:rsidR="000C69B7" w:rsidRPr="00CA249A" w:rsidRDefault="000C69B7" w:rsidP="00CA249A">
      <w:pPr>
        <w:pStyle w:val="NormalWeb"/>
        <w:spacing w:before="0" w:beforeAutospacing="0" w:after="0" w:afterAutospacing="0"/>
        <w:jc w:val="both"/>
        <w:rPr>
          <w:color w:val="000000"/>
          <w:sz w:val="28"/>
          <w:szCs w:val="28"/>
        </w:rPr>
      </w:pPr>
      <w:r>
        <w:rPr>
          <w:color w:val="000000"/>
          <w:sz w:val="28"/>
          <w:szCs w:val="28"/>
        </w:rPr>
        <w:t xml:space="preserve">Вы хотите </w:t>
      </w:r>
      <w:r w:rsidRPr="00CA249A">
        <w:rPr>
          <w:color w:val="000000"/>
          <w:sz w:val="28"/>
          <w:szCs w:val="28"/>
        </w:rPr>
        <w:t>лучше узнать своего ребенка?</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 Вы хотите стать ребенку ближе, сделать так, чтобы у вас получалось лучше понимать друг друга?</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 Вам кажется, что у вашего ребенка психологические проблемы и трудности?</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 Вам хочется развлечь своего ребенка так, чтобы это приносило пользу?</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 Вам нужно помочь ребенку справиться с естественными возрастными трудностями?</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Тогда это для Вас!</w:t>
      </w:r>
    </w:p>
    <w:p w:rsidR="000C69B7" w:rsidRPr="00CA249A" w:rsidRDefault="000C69B7" w:rsidP="00CA249A">
      <w:pPr>
        <w:pStyle w:val="NormalWeb"/>
        <w:spacing w:before="0" w:beforeAutospacing="0" w:after="0" w:afterAutospacing="0"/>
        <w:jc w:val="center"/>
        <w:rPr>
          <w:color w:val="000000"/>
          <w:sz w:val="28"/>
          <w:szCs w:val="28"/>
        </w:rPr>
      </w:pPr>
      <w:r w:rsidRPr="00CA249A">
        <w:rPr>
          <w:rStyle w:val="Strong"/>
          <w:color w:val="000000"/>
          <w:sz w:val="28"/>
          <w:szCs w:val="28"/>
        </w:rPr>
        <w:t>Зачем нужны сказочные истории?</w:t>
      </w:r>
    </w:p>
    <w:p w:rsidR="000C69B7" w:rsidRPr="00CA249A" w:rsidRDefault="000C69B7" w:rsidP="00CA249A">
      <w:pPr>
        <w:pStyle w:val="NormalWeb"/>
        <w:spacing w:before="0" w:beforeAutospacing="0" w:after="0" w:afterAutospacing="0"/>
        <w:jc w:val="both"/>
        <w:rPr>
          <w:i/>
          <w:color w:val="000000"/>
          <w:sz w:val="28"/>
          <w:szCs w:val="28"/>
          <w:u w:val="single"/>
        </w:rPr>
      </w:pPr>
      <w:r>
        <w:rPr>
          <w:color w:val="000000"/>
          <w:sz w:val="28"/>
          <w:szCs w:val="28"/>
        </w:rPr>
        <w:t>П</w:t>
      </w:r>
      <w:r w:rsidRPr="00CA249A">
        <w:rPr>
          <w:color w:val="000000"/>
          <w:sz w:val="28"/>
          <w:szCs w:val="28"/>
        </w:rPr>
        <w:t>сихолог и психотерапевт Д. Бретт. «</w:t>
      </w:r>
      <w:r w:rsidRPr="00CA249A">
        <w:rPr>
          <w:i/>
          <w:color w:val="000000"/>
          <w:sz w:val="28"/>
          <w:szCs w:val="28"/>
          <w:u w:val="single"/>
        </w:rPr>
        <w:t>Если мы хотим объяснить что-то сложное французу, то, разумеется, преуспеем в этом больше, если будем говорить на французском языке. Общаясь с детьми, старайтесь говорить с ними на языке, который им понятен и на который они лучше отзываются,— на языке детской фантазии и воображения».</w:t>
      </w:r>
    </w:p>
    <w:p w:rsidR="000C69B7" w:rsidRPr="00CA249A" w:rsidRDefault="000C69B7" w:rsidP="003A444A">
      <w:pPr>
        <w:pStyle w:val="NormalWeb"/>
        <w:spacing w:before="0" w:beforeAutospacing="0" w:after="0" w:afterAutospacing="0"/>
        <w:jc w:val="both"/>
        <w:rPr>
          <w:color w:val="000000"/>
          <w:sz w:val="28"/>
          <w:szCs w:val="28"/>
        </w:rPr>
      </w:pPr>
      <w:r w:rsidRPr="00CA249A">
        <w:rPr>
          <w:color w:val="000000"/>
          <w:sz w:val="28"/>
          <w:szCs w:val="28"/>
        </w:rPr>
        <w:t>Объяснения и увещевания отлетают «как от стенки горох» — не правда ли знакомая картина? В результате дети, мышление которых подчас предельно однозначно («да—нет», «плохо—хорошо») приходят к выводу о том, что вы им помочь не можете.</w:t>
      </w:r>
      <w:r w:rsidRPr="003A444A">
        <w:rPr>
          <w:color w:val="000000"/>
          <w:sz w:val="28"/>
          <w:szCs w:val="28"/>
        </w:rPr>
        <w:t xml:space="preserve"> </w:t>
      </w:r>
      <w:r w:rsidRPr="00CA249A">
        <w:rPr>
          <w:color w:val="000000"/>
          <w:sz w:val="28"/>
          <w:szCs w:val="28"/>
        </w:rPr>
        <w:t>Слуша</w:t>
      </w:r>
      <w:r>
        <w:rPr>
          <w:color w:val="000000"/>
          <w:sz w:val="28"/>
          <w:szCs w:val="28"/>
        </w:rPr>
        <w:t>я</w:t>
      </w:r>
      <w:r w:rsidRPr="00CA249A">
        <w:rPr>
          <w:color w:val="000000"/>
          <w:sz w:val="28"/>
          <w:szCs w:val="28"/>
        </w:rPr>
        <w:t xml:space="preserve"> рассказы и сказки, дети невольно находят в них отголоски своей собственной жизни. Они стремятся воспользоваться примером положительного героя в борьбе со своими страхами и проблемами. </w:t>
      </w:r>
    </w:p>
    <w:p w:rsidR="000C69B7" w:rsidRPr="00CA249A" w:rsidRDefault="000C69B7" w:rsidP="00CA249A">
      <w:pPr>
        <w:pStyle w:val="NormalWeb"/>
        <w:spacing w:before="0" w:beforeAutospacing="0" w:after="0" w:afterAutospacing="0"/>
        <w:jc w:val="both"/>
        <w:rPr>
          <w:color w:val="000000"/>
          <w:sz w:val="28"/>
          <w:szCs w:val="28"/>
        </w:rPr>
      </w:pPr>
      <w:r>
        <w:rPr>
          <w:color w:val="000000"/>
          <w:sz w:val="28"/>
          <w:szCs w:val="28"/>
        </w:rPr>
        <w:t>Выход</w:t>
      </w:r>
      <w:r w:rsidRPr="00CA249A">
        <w:rPr>
          <w:color w:val="000000"/>
          <w:sz w:val="28"/>
          <w:szCs w:val="28"/>
        </w:rPr>
        <w:t xml:space="preserve"> такой — самому погрузиться в мир фантазии и волшебства, в котором ребенок чувствует себя «как рыба в воде». </w:t>
      </w:r>
      <w:r w:rsidRPr="00CA249A">
        <w:rPr>
          <w:i/>
          <w:color w:val="000000"/>
          <w:sz w:val="28"/>
          <w:szCs w:val="28"/>
          <w:u w:val="single"/>
        </w:rPr>
        <w:t>Надо отметить еще раз — фантазия абсолютно реальна для детей.</w:t>
      </w:r>
      <w:r w:rsidRPr="00CA249A">
        <w:rPr>
          <w:color w:val="000000"/>
          <w:sz w:val="28"/>
          <w:szCs w:val="28"/>
        </w:rPr>
        <w:t xml:space="preserve"> И не потому, что дети не видят настоящей жизни. Просто фантазия является для детей наилучшим способом анализа окружающего мира. Это их язык, который мы, взрослые, успешно забыли.</w:t>
      </w:r>
    </w:p>
    <w:p w:rsidR="000C69B7" w:rsidRPr="003A444A" w:rsidRDefault="000C69B7" w:rsidP="00CA249A">
      <w:pPr>
        <w:rPr>
          <w:rStyle w:val="apple-converted-space"/>
          <w:rFonts w:ascii="Times New Roman" w:hAnsi="Times New Roman"/>
          <w:color w:val="000000"/>
          <w:sz w:val="28"/>
          <w:szCs w:val="28"/>
          <w:shd w:val="clear" w:color="auto" w:fill="FFFFFF"/>
        </w:rPr>
      </w:pPr>
      <w:r w:rsidRPr="00CA249A">
        <w:rPr>
          <w:rFonts w:ascii="Times New Roman" w:hAnsi="Times New Roman"/>
          <w:i/>
          <w:color w:val="000000"/>
          <w:sz w:val="28"/>
          <w:szCs w:val="28"/>
          <w:u w:val="single"/>
          <w:shd w:val="clear" w:color="auto" w:fill="FFFFFF"/>
        </w:rPr>
        <w:t xml:space="preserve">Сказка </w:t>
      </w:r>
      <w:r w:rsidRPr="003A444A">
        <w:rPr>
          <w:rFonts w:ascii="Times New Roman" w:hAnsi="Times New Roman"/>
          <w:color w:val="000000"/>
          <w:sz w:val="28"/>
          <w:szCs w:val="28"/>
          <w:shd w:val="clear" w:color="auto" w:fill="FFFFFF"/>
        </w:rPr>
        <w:t>скорее позволяет ребенку сосредоточиться на решении проблемы, показывает возможность, но не дает жестких рекомендаций.</w:t>
      </w:r>
      <w:r w:rsidRPr="003A444A">
        <w:rPr>
          <w:rStyle w:val="apple-converted-space"/>
          <w:rFonts w:ascii="Times New Roman" w:hAnsi="Times New Roman"/>
          <w:color w:val="000000"/>
          <w:sz w:val="28"/>
          <w:szCs w:val="28"/>
          <w:shd w:val="clear" w:color="auto" w:fill="FFFFFF"/>
        </w:rPr>
        <w:t> </w:t>
      </w:r>
    </w:p>
    <w:p w:rsidR="000C69B7" w:rsidRPr="005304EC" w:rsidRDefault="000C69B7" w:rsidP="005304EC">
      <w:pPr>
        <w:rPr>
          <w:rStyle w:val="Strong"/>
          <w:rFonts w:ascii="Times New Roman" w:hAnsi="Times New Roman"/>
          <w:b w:val="0"/>
          <w:bCs w:val="0"/>
          <w:color w:val="000000"/>
          <w:sz w:val="28"/>
          <w:szCs w:val="28"/>
          <w:shd w:val="clear" w:color="auto" w:fill="FFFFFF"/>
        </w:rPr>
      </w:pPr>
      <w:r w:rsidRPr="003A444A">
        <w:rPr>
          <w:i/>
          <w:u w:val="single"/>
          <w:shd w:val="clear" w:color="auto" w:fill="FFFFFF"/>
        </w:rPr>
        <w:t>Терапевтическая сказка</w:t>
      </w:r>
      <w:r w:rsidRPr="00CA249A">
        <w:rPr>
          <w:shd w:val="clear" w:color="auto" w:fill="FFFFFF"/>
        </w:rPr>
        <w:t xml:space="preserve"> — это рассказ об определенных ситуациях, схожих с теми, в которые часто попадает ребенок. Также в ней описываются чувства, возникающие у ребенка, которые могут быть связаны с совершенно различными событиями жизни.</w:t>
      </w:r>
    </w:p>
    <w:p w:rsidR="000C69B7" w:rsidRPr="00CA249A" w:rsidRDefault="000C69B7" w:rsidP="00CA249A">
      <w:pPr>
        <w:pStyle w:val="NormalWeb"/>
        <w:spacing w:before="0" w:beforeAutospacing="0" w:after="0" w:afterAutospacing="0"/>
        <w:jc w:val="center"/>
        <w:rPr>
          <w:color w:val="000000"/>
          <w:sz w:val="28"/>
          <w:szCs w:val="28"/>
        </w:rPr>
      </w:pPr>
      <w:r w:rsidRPr="00CA249A">
        <w:rPr>
          <w:rStyle w:val="Strong"/>
          <w:color w:val="000000"/>
          <w:sz w:val="28"/>
          <w:szCs w:val="28"/>
        </w:rPr>
        <w:t>Что могут дать такие истории вашим детям?</w:t>
      </w:r>
    </w:p>
    <w:p w:rsidR="000C69B7" w:rsidRPr="00CA249A" w:rsidRDefault="000C69B7" w:rsidP="00CA249A">
      <w:pPr>
        <w:pStyle w:val="NormalWeb"/>
        <w:spacing w:before="0" w:beforeAutospacing="0" w:after="0" w:afterAutospacing="0"/>
        <w:jc w:val="both"/>
        <w:rPr>
          <w:color w:val="000000"/>
          <w:sz w:val="28"/>
          <w:szCs w:val="28"/>
        </w:rPr>
      </w:pPr>
      <w:r w:rsidRPr="00CA249A">
        <w:rPr>
          <w:b/>
          <w:color w:val="000000"/>
          <w:sz w:val="28"/>
          <w:szCs w:val="28"/>
        </w:rPr>
        <w:t>Во-первых</w:t>
      </w:r>
      <w:r w:rsidRPr="00CA249A">
        <w:rPr>
          <w:color w:val="000000"/>
          <w:sz w:val="28"/>
          <w:szCs w:val="28"/>
        </w:rPr>
        <w:t xml:space="preserve">, они рождают у ребенка ощущение, что вы его понимаете, </w:t>
      </w:r>
      <w:r>
        <w:rPr>
          <w:color w:val="000000"/>
          <w:sz w:val="28"/>
          <w:szCs w:val="28"/>
        </w:rPr>
        <w:t>что вас интересуют его проблемы.</w:t>
      </w:r>
      <w:r w:rsidRPr="00CA249A">
        <w:rPr>
          <w:color w:val="000000"/>
          <w:sz w:val="28"/>
          <w:szCs w:val="28"/>
        </w:rPr>
        <w:t xml:space="preserve"> Реакция ребенка на эти истории может оказаться для него единственным способом, которым он «откроет» вам свою душу, расскажет о своих трудностях.</w:t>
      </w:r>
    </w:p>
    <w:p w:rsidR="000C69B7" w:rsidRDefault="000C69B7" w:rsidP="00CA249A">
      <w:pPr>
        <w:pStyle w:val="NormalWeb"/>
        <w:spacing w:before="0" w:beforeAutospacing="0" w:after="0" w:afterAutospacing="0"/>
        <w:jc w:val="both"/>
        <w:rPr>
          <w:color w:val="000000"/>
          <w:sz w:val="28"/>
          <w:szCs w:val="28"/>
        </w:rPr>
      </w:pPr>
      <w:r w:rsidRPr="00CA249A">
        <w:rPr>
          <w:b/>
          <w:color w:val="000000"/>
          <w:sz w:val="28"/>
          <w:szCs w:val="28"/>
        </w:rPr>
        <w:t>Во-вторых</w:t>
      </w:r>
      <w:r w:rsidRPr="00CA249A">
        <w:rPr>
          <w:color w:val="000000"/>
          <w:sz w:val="28"/>
          <w:szCs w:val="28"/>
        </w:rPr>
        <w:t xml:space="preserve">, 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себе самом, ты их обязательно найдешь и наверняка победишь трудности». </w:t>
      </w:r>
    </w:p>
    <w:p w:rsidR="000C69B7" w:rsidRDefault="000C69B7" w:rsidP="00CA249A">
      <w:pPr>
        <w:pStyle w:val="NormalWeb"/>
        <w:spacing w:before="0" w:beforeAutospacing="0" w:after="0" w:afterAutospacing="0"/>
        <w:jc w:val="both"/>
        <w:rPr>
          <w:color w:val="000000"/>
          <w:sz w:val="28"/>
          <w:szCs w:val="28"/>
        </w:rPr>
      </w:pPr>
      <w:r w:rsidRPr="00CA249A">
        <w:rPr>
          <w:b/>
          <w:color w:val="000000"/>
          <w:sz w:val="28"/>
          <w:szCs w:val="28"/>
        </w:rPr>
        <w:t>В-третьих,</w:t>
      </w:r>
      <w:r w:rsidRPr="00CA249A">
        <w:rPr>
          <w:color w:val="000000"/>
          <w:sz w:val="28"/>
          <w:szCs w:val="28"/>
        </w:rPr>
        <w:t xml:space="preserve"> истории представляют детям россыпи возможных вариантов выхода из сложнейших жизненных ситуаций. </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Для вас основным критерием должен служить интерес ребенка к сказке и его живая реакция, отклик на события, описываемые в ней. Если он присутствует — сказка «идет».</w:t>
      </w:r>
    </w:p>
    <w:p w:rsidR="000C69B7" w:rsidRPr="00CA249A" w:rsidRDefault="000C69B7" w:rsidP="00CA249A">
      <w:pPr>
        <w:pStyle w:val="NormalWeb"/>
        <w:spacing w:before="0" w:beforeAutospacing="0" w:after="0" w:afterAutospacing="0"/>
        <w:jc w:val="center"/>
        <w:rPr>
          <w:color w:val="000000"/>
          <w:sz w:val="28"/>
          <w:szCs w:val="28"/>
        </w:rPr>
      </w:pPr>
      <w:r w:rsidRPr="00CA249A">
        <w:rPr>
          <w:rStyle w:val="Strong"/>
          <w:color w:val="000000"/>
          <w:sz w:val="28"/>
          <w:szCs w:val="28"/>
        </w:rPr>
        <w:t>Как использовать сказочные истории?</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 xml:space="preserve">Самый простой и естественный способ — чтение ребенку вслух. </w:t>
      </w:r>
      <w:r w:rsidRPr="00CA249A">
        <w:rPr>
          <w:i/>
          <w:color w:val="000000"/>
          <w:sz w:val="28"/>
          <w:szCs w:val="28"/>
          <w:u w:val="single"/>
        </w:rPr>
        <w:t>Даже если ребенок прекрасно читает, важно, чтобы это делали вы.</w:t>
      </w:r>
      <w:r w:rsidRPr="00CA249A">
        <w:rPr>
          <w:color w:val="000000"/>
          <w:sz w:val="28"/>
          <w:szCs w:val="28"/>
        </w:rPr>
        <w:t xml:space="preserve"> Вне зависимости от активности ребенка во время чтения, закончив, необходимо обсудить сказку. Здесь уже ваши возможности безграничны,— спрашивайте все, что вам придет в голову, делитесь своими мыслями и чувствами с ребенком. Однако необходимо соблюдать </w:t>
      </w:r>
      <w:r w:rsidRPr="00801C4A">
        <w:rPr>
          <w:i/>
          <w:color w:val="000000"/>
          <w:sz w:val="28"/>
          <w:szCs w:val="28"/>
          <w:u w:val="single"/>
        </w:rPr>
        <w:t>два основных правила.</w:t>
      </w:r>
    </w:p>
    <w:p w:rsidR="000C69B7" w:rsidRPr="00CA249A" w:rsidRDefault="000C69B7" w:rsidP="00CA249A">
      <w:pPr>
        <w:pStyle w:val="NormalWeb"/>
        <w:spacing w:before="0" w:beforeAutospacing="0" w:after="0" w:afterAutospacing="0"/>
        <w:jc w:val="both"/>
        <w:rPr>
          <w:color w:val="000000"/>
          <w:sz w:val="28"/>
          <w:szCs w:val="28"/>
        </w:rPr>
      </w:pPr>
      <w:r w:rsidRPr="00CA249A">
        <w:rPr>
          <w:b/>
          <w:color w:val="000000"/>
          <w:sz w:val="28"/>
          <w:szCs w:val="28"/>
        </w:rPr>
        <w:t>Во-первых,</w:t>
      </w:r>
      <w:r w:rsidRPr="00CA249A">
        <w:rPr>
          <w:color w:val="000000"/>
          <w:sz w:val="28"/>
          <w:szCs w:val="28"/>
        </w:rPr>
        <w:t xml:space="preserve"> ребенок должен иметь возможность сказать все, что он думает. Это значит, что вы не оцениваете ни единого слова из того, что он говорит. Вы вообще не употребляете выражения «правильно», «неправильно», «верно», «неверно», а говорите только «мне кажется», «на его месте я бы…» и т. п. Ребенок должен четко знать, что ни одно из его высказываний не будет подлежать осуждению.</w:t>
      </w:r>
    </w:p>
    <w:p w:rsidR="000C69B7" w:rsidRPr="00CA249A" w:rsidRDefault="000C69B7" w:rsidP="00CA249A">
      <w:pPr>
        <w:pStyle w:val="NormalWeb"/>
        <w:spacing w:before="0" w:beforeAutospacing="0" w:after="0" w:afterAutospacing="0"/>
        <w:jc w:val="both"/>
        <w:rPr>
          <w:color w:val="000000"/>
          <w:sz w:val="28"/>
          <w:szCs w:val="28"/>
        </w:rPr>
      </w:pPr>
      <w:r w:rsidRPr="00CA249A">
        <w:rPr>
          <w:b/>
          <w:color w:val="000000"/>
          <w:sz w:val="28"/>
          <w:szCs w:val="28"/>
        </w:rPr>
        <w:t>Во-вторых</w:t>
      </w:r>
      <w:r w:rsidRPr="00CA249A">
        <w:rPr>
          <w:color w:val="000000"/>
          <w:sz w:val="28"/>
          <w:szCs w:val="28"/>
        </w:rPr>
        <w:t>, подталкивая ребенка на обсуждение истории, высказывая свое мнение, нужно По-возможности отдавать «бразды правления» в этом разговоре ребенку. Как только он хочет что-то сказать,— заканчивайте и слушайте его. Лучше всего если он будет сам задавать вам вопросы, а вы будете искренне на них отвечать.</w:t>
      </w:r>
    </w:p>
    <w:p w:rsidR="000C69B7" w:rsidRPr="00CA249A" w:rsidRDefault="000C69B7" w:rsidP="00CA249A">
      <w:pPr>
        <w:pStyle w:val="NormalWeb"/>
        <w:spacing w:before="0" w:beforeAutospacing="0" w:after="0" w:afterAutospacing="0"/>
        <w:jc w:val="both"/>
        <w:rPr>
          <w:i/>
          <w:color w:val="000000"/>
          <w:sz w:val="28"/>
          <w:szCs w:val="28"/>
          <w:u w:val="single"/>
        </w:rPr>
      </w:pPr>
      <w:r w:rsidRPr="00CA249A">
        <w:rPr>
          <w:color w:val="000000"/>
          <w:sz w:val="28"/>
          <w:szCs w:val="28"/>
        </w:rPr>
        <w:t xml:space="preserve">Однако не стоит «затягивать» обсуждение. </w:t>
      </w:r>
      <w:r w:rsidRPr="00CA249A">
        <w:rPr>
          <w:i/>
          <w:color w:val="000000"/>
          <w:sz w:val="28"/>
          <w:szCs w:val="28"/>
          <w:u w:val="single"/>
        </w:rPr>
        <w:t>Ведь основной принцип свободного диалога — удовлетворение желаний обеих сторон, то есть как ваших, так и ребенка.</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Если ребенок не хочет ничего говорить,— не заставляйте его. Через некоторое время «дар слова» придет к нему, но это произойдет только при очень мягком и ненавязчивом игровом отношении с вашей стороны.</w:t>
      </w:r>
    </w:p>
    <w:p w:rsidR="000C69B7" w:rsidRPr="00CA249A" w:rsidRDefault="000C69B7" w:rsidP="00CA249A">
      <w:pPr>
        <w:pStyle w:val="NormalWeb"/>
        <w:spacing w:before="0" w:beforeAutospacing="0" w:after="0" w:afterAutospacing="0"/>
        <w:jc w:val="both"/>
        <w:rPr>
          <w:color w:val="000000"/>
          <w:sz w:val="28"/>
          <w:szCs w:val="28"/>
        </w:rPr>
      </w:pPr>
      <w:r w:rsidRPr="00CA249A">
        <w:rPr>
          <w:color w:val="000000"/>
          <w:sz w:val="28"/>
          <w:szCs w:val="28"/>
        </w:rPr>
        <w:t>Итак, что же в результате? Вы прикладываете массу усилий, а ребенок никак не становится таким, как вы хотите. Все верно. Ребенок станет таким, каким ему нужно стать (хотя он сейчас этого и не понимает), вследствие его особенностей, характера его неповторимой личности. И в том, что он не собьется на этом тернистом и скользком пути, не упадет в коварную трещину, вы можете быть уверены. Почему? Потому, что именно вы даете ребенку ту поддержку, которая ему необходима и которую кроме вас не может дать никто.</w:t>
      </w:r>
    </w:p>
    <w:p w:rsidR="000C69B7" w:rsidRPr="00CA249A" w:rsidRDefault="000C69B7" w:rsidP="00CA249A">
      <w:pPr>
        <w:rPr>
          <w:rFonts w:ascii="Times New Roman" w:hAnsi="Times New Roman"/>
          <w:sz w:val="28"/>
          <w:szCs w:val="28"/>
        </w:rPr>
      </w:pPr>
    </w:p>
    <w:p w:rsidR="000C69B7" w:rsidRDefault="000C69B7" w:rsidP="005444C9">
      <w:pPr>
        <w:spacing w:line="240" w:lineRule="auto"/>
        <w:rPr>
          <w:rFonts w:ascii="Times New Roman" w:hAnsi="Times New Roman"/>
          <w:sz w:val="28"/>
          <w:szCs w:val="28"/>
        </w:rPr>
      </w:pPr>
      <w:r>
        <w:rPr>
          <w:rFonts w:ascii="Times New Roman" w:hAnsi="Times New Roman"/>
          <w:sz w:val="28"/>
          <w:szCs w:val="28"/>
        </w:rPr>
        <w:t>Материал подготовила педагог-психолог Гин Ольга Валентиновна</w:t>
      </w:r>
    </w:p>
    <w:p w:rsidR="000C69B7" w:rsidRPr="004D5A5E" w:rsidRDefault="000C69B7" w:rsidP="00801C4A">
      <w:pPr>
        <w:pStyle w:val="Heading1"/>
        <w:shd w:val="clear" w:color="auto" w:fill="FFFFFF"/>
        <w:spacing w:before="171" w:after="171" w:line="329" w:lineRule="atLeast"/>
        <w:rPr>
          <w:rFonts w:ascii="Times New Roman" w:hAnsi="Times New Roman"/>
          <w:color w:val="auto"/>
        </w:rPr>
      </w:pPr>
      <w:r w:rsidRPr="004D5A5E">
        <w:rPr>
          <w:rFonts w:ascii="Times New Roman" w:hAnsi="Times New Roman"/>
          <w:color w:val="auto"/>
        </w:rPr>
        <w:t>Лабиринт души. Терапевтические сказки.</w:t>
      </w:r>
    </w:p>
    <w:p w:rsidR="000C69B7" w:rsidRPr="004D5A5E" w:rsidRDefault="000C69B7" w:rsidP="004D5A5E">
      <w:pPr>
        <w:pStyle w:val="Heading1"/>
        <w:shd w:val="clear" w:color="auto" w:fill="FFFFFF"/>
        <w:spacing w:before="171" w:after="171" w:line="329" w:lineRule="atLeast"/>
        <w:jc w:val="center"/>
        <w:rPr>
          <w:rFonts w:ascii="Times New Roman" w:hAnsi="Times New Roman"/>
          <w:color w:val="auto"/>
        </w:rPr>
      </w:pPr>
      <w:r w:rsidRPr="004D5A5E">
        <w:rPr>
          <w:rFonts w:ascii="Times New Roman" w:hAnsi="Times New Roman"/>
          <w:color w:val="auto"/>
        </w:rPr>
        <w:t>О. В. Хухлаева, О. Е. Хухлаев</w:t>
      </w:r>
    </w:p>
    <w:p w:rsidR="000C69B7" w:rsidRPr="004D5A5E" w:rsidRDefault="000C69B7" w:rsidP="004D5A5E">
      <w:pPr>
        <w:spacing w:before="100" w:beforeAutospacing="1" w:after="100" w:afterAutospacing="1" w:line="329" w:lineRule="atLeast"/>
        <w:ind w:left="360"/>
        <w:jc w:val="both"/>
        <w:rPr>
          <w:rFonts w:ascii="Times New Roman" w:hAnsi="Times New Roman"/>
          <w:color w:val="000000"/>
          <w:sz w:val="28"/>
          <w:szCs w:val="28"/>
        </w:rPr>
      </w:pPr>
      <w:r w:rsidRPr="004D5A5E">
        <w:rPr>
          <w:rFonts w:ascii="Times New Roman" w:hAnsi="Times New Roman"/>
          <w:b/>
          <w:bCs/>
          <w:color w:val="000000"/>
          <w:sz w:val="28"/>
          <w:szCs w:val="28"/>
        </w:rPr>
        <w:t>Сказка о подсолнечном семечке</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Возраст: 3-5 лет.</w:t>
      </w:r>
    </w:p>
    <w:p w:rsidR="000C69B7" w:rsidRPr="004D5A5E" w:rsidRDefault="000C69B7" w:rsidP="004D5A5E">
      <w:pPr>
        <w:spacing w:after="0" w:line="240" w:lineRule="auto"/>
        <w:jc w:val="both"/>
        <w:rPr>
          <w:rFonts w:ascii="Times New Roman" w:hAnsi="Times New Roman"/>
          <w:i/>
          <w:color w:val="000000"/>
          <w:sz w:val="28"/>
          <w:szCs w:val="28"/>
          <w:u w:val="single"/>
        </w:rPr>
      </w:pPr>
      <w:r w:rsidRPr="004D5A5E">
        <w:rPr>
          <w:rFonts w:ascii="Times New Roman" w:hAnsi="Times New Roman"/>
          <w:b/>
          <w:color w:val="000000"/>
          <w:sz w:val="28"/>
          <w:szCs w:val="28"/>
        </w:rPr>
        <w:t>Направленность</w:t>
      </w:r>
      <w:r w:rsidRPr="004D5A5E">
        <w:rPr>
          <w:rFonts w:ascii="Times New Roman" w:hAnsi="Times New Roman"/>
          <w:i/>
          <w:color w:val="000000"/>
          <w:sz w:val="28"/>
          <w:szCs w:val="28"/>
          <w:u w:val="single"/>
        </w:rPr>
        <w:t>: Тревога и беспокойство, связанные с отрывом от матери и вхождением в детский коллектив (детский сад). Страх самостоятельности, общая боязливость.</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Ключевая фраза: «Не уходи. Я боюсь!»</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В огороде на высоком подсолнухе жила большая семья семечек. Они жили дружно и весело.</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Однажды — дело было в конце лета — их разбудили странные звуки. Это был голос Ветра. Он шелестел все громче и громче. «Пора! Пора!! Пора!!!»— звал Ветер.</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Семечки вдруг поняли, что им действительно пора покидать корзинку родного подсолнуха. Они заторопились и стали прощаться друг с другом.</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Одних забирали птицы, другие улетали вместе с ветром, а самые нетерпеливые сами выпрыгивали из корзинки. Те, кто остался, с увлечением обсуждали предстоящее путешествие и то неизвестное, что ожидало их. Они знали, что их ждет какое-то необычайное превращение.</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Только одно семечко грустило. Ему не хотелось покидать родную корзинку, которую все лето грело солнышко и в которой было так уютно.</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«Куда вы торопитесь? Вы никогда раньше не покидали дома и не знаете, что там, снаружи! Я никуда не собираюсь уходить! Я останусь здесь!»— говорило оно.</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Братья и сестры смеялись над семечком, говорили: «Ты трус! Как можно отказаться от такого путешествия?». И с каждым днем в корзинке их оставалось все меньше и меньше.</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И вот, наконец, пришел день, когда семечко осталось в корзинке одно-одинешенько. Никто над ним больше не смеялся, никто не называл его трусом, но и никто не звал его больше с собой. Семечку вдруг стало так одиноко! Ах! Ну почему оно не покинуло корзинку со своими братьями и сестрами! «Может я и правда трус?» — думало семечко.</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Пошел дождь. А тут еще и похолодало, и ветер стал злым и уже не шептал, а свистел: «Торопис-с-с-с-с-сь!». Подсолнух гнулся до земли под порывами ветра. Семечку стало страшно оставаться в корзинке, которая, казалось, вот-вот оторвется от стебля и покатится неизвестно куда.</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«Что будет со мной? Куда унесет меня Ветер? Неужели я больше никогда не увижу своих братьев и сестер? — спрашивало оно себя.— Я хочу быть вместе с ними. Я не хочу оставаться здесь один. Неужели я не смогу преодолеть свой страх?».</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И тут семечко решилось. «Будь, что будет!»—» и, собравшись с силами, прыгнуло вниз.</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Ветер подхватил его, чтобы оно не ушиблось, и бережно опустил на мягкую землю. Земля была теплой, где-то наверху Ветер уже завывал, но отсюда его шум казался колыбельной песней. Здесь было безопасно. Здесь было так же уютно, как когда-то в корзине подсолнуха, и семечко, утомленное и измученное, незаметно для себя уснуло.</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Проснулось семечко ранней весной. Проснулось и не узнало самого себя. Теперь это было уже не семечко, а нежный зеленый росток, который тянулся к ласковому солнцу. А вокруг было множество таких же ростков, в которые превратились  его братья и сестры-семечки.</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Они все были рады встретиться снова, а особенно они радовались нашему семечку. И теперь уже никто не называл его трусом. Все говорили ему: «Ты молодец! Ты оказался таким смелым! Ведь ты остался один, и некому было тебя поддержать». Все гордились им.</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И семечко было очень счастливо.</w:t>
      </w:r>
    </w:p>
    <w:p w:rsidR="000C69B7" w:rsidRPr="004D5A5E" w:rsidRDefault="000C69B7" w:rsidP="004D5A5E">
      <w:pPr>
        <w:spacing w:after="0" w:line="240" w:lineRule="auto"/>
        <w:jc w:val="center"/>
        <w:rPr>
          <w:rFonts w:ascii="Times New Roman" w:hAnsi="Times New Roman"/>
          <w:color w:val="000000"/>
          <w:sz w:val="28"/>
          <w:szCs w:val="28"/>
        </w:rPr>
      </w:pPr>
      <w:r w:rsidRPr="004D5A5E">
        <w:rPr>
          <w:rFonts w:ascii="Times New Roman" w:hAnsi="Times New Roman"/>
          <w:b/>
          <w:bCs/>
          <w:color w:val="000000"/>
          <w:sz w:val="28"/>
          <w:szCs w:val="28"/>
        </w:rPr>
        <w:t>Вопросы для обсуждения</w:t>
      </w:r>
    </w:p>
    <w:p w:rsidR="000C69B7" w:rsidRDefault="000C69B7" w:rsidP="004D5A5E">
      <w:pPr>
        <w:spacing w:line="240" w:lineRule="auto"/>
        <w:rPr>
          <w:rFonts w:ascii="Times New Roman" w:hAnsi="Times New Roman"/>
          <w:color w:val="000000"/>
          <w:sz w:val="28"/>
          <w:szCs w:val="28"/>
        </w:rPr>
      </w:pPr>
      <w:r w:rsidRPr="004D5A5E">
        <w:rPr>
          <w:rFonts w:ascii="Times New Roman" w:hAnsi="Times New Roman"/>
          <w:color w:val="000000"/>
          <w:sz w:val="28"/>
          <w:szCs w:val="28"/>
        </w:rPr>
        <w:t>Чего боялось семечко? Что решило сделать семечко? Правильно ли оно поступило или нет? Чтобы произошло, если бы семечко продолжало бояться</w:t>
      </w:r>
    </w:p>
    <w:p w:rsidR="000C69B7" w:rsidRDefault="000C69B7" w:rsidP="004D5A5E">
      <w:pPr>
        <w:spacing w:line="240" w:lineRule="auto"/>
        <w:rPr>
          <w:rFonts w:ascii="Times New Roman" w:hAnsi="Times New Roman"/>
          <w:color w:val="000000"/>
          <w:sz w:val="28"/>
          <w:szCs w:val="28"/>
        </w:rPr>
      </w:pPr>
    </w:p>
    <w:p w:rsidR="000C69B7" w:rsidRPr="004D5A5E" w:rsidRDefault="000C69B7" w:rsidP="004D5A5E">
      <w:pPr>
        <w:spacing w:before="100" w:beforeAutospacing="1" w:after="100" w:afterAutospacing="1" w:line="329" w:lineRule="atLeast"/>
        <w:jc w:val="both"/>
        <w:rPr>
          <w:rFonts w:ascii="Times New Roman" w:hAnsi="Times New Roman"/>
          <w:color w:val="000000"/>
          <w:sz w:val="28"/>
          <w:szCs w:val="28"/>
        </w:rPr>
      </w:pPr>
      <w:r w:rsidRPr="004D5A5E">
        <w:rPr>
          <w:rFonts w:ascii="Times New Roman" w:hAnsi="Times New Roman"/>
          <w:b/>
          <w:bCs/>
          <w:color w:val="000000"/>
          <w:sz w:val="28"/>
          <w:szCs w:val="28"/>
        </w:rPr>
        <w:t>Белочка-Припевочка</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Возраст: 3-6 лет.</w:t>
      </w:r>
    </w:p>
    <w:p w:rsidR="000C69B7" w:rsidRPr="004D5A5E" w:rsidRDefault="000C69B7" w:rsidP="004D5A5E">
      <w:pPr>
        <w:spacing w:after="0" w:line="240" w:lineRule="auto"/>
        <w:jc w:val="both"/>
        <w:rPr>
          <w:rFonts w:ascii="Times New Roman" w:hAnsi="Times New Roman"/>
          <w:i/>
          <w:color w:val="000000"/>
          <w:sz w:val="28"/>
          <w:szCs w:val="28"/>
          <w:u w:val="single"/>
        </w:rPr>
      </w:pPr>
      <w:r w:rsidRPr="004D5A5E">
        <w:rPr>
          <w:rFonts w:ascii="Times New Roman" w:hAnsi="Times New Roman"/>
          <w:b/>
          <w:color w:val="000000"/>
          <w:sz w:val="28"/>
          <w:szCs w:val="28"/>
        </w:rPr>
        <w:t>Направленность:</w:t>
      </w:r>
      <w:r w:rsidRPr="004D5A5E">
        <w:rPr>
          <w:rFonts w:ascii="Times New Roman" w:hAnsi="Times New Roman"/>
          <w:i/>
          <w:color w:val="000000"/>
          <w:sz w:val="28"/>
          <w:szCs w:val="28"/>
          <w:u w:val="single"/>
        </w:rPr>
        <w:t>Несамостоятельность.</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Ключевая фраза: «Помогите, я сама не умею!»</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В одном самом обыкновенном лесу, на одной из зеленых елей жила-была самая обычная беличья семья: мама, папа и дочка — Белочка-Припевочка. На соседних елях тоже жили белки. Ночью все спали, а днем собирали орехи, потому что очень их любили.</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Мама и папа учили Белочку-Припевочку, как доставать орешки из еловых шишек. Но каждый раз Белочка просила помочь ей: «Мамочка, я никак не могу справиться с этой шишкой. Помоги мне, пожалуйста!». Мама доставала орешки, Белочка ела их, благодарила маму и прыгала дальше. «Папочка, у меня никак не получается достать орешки из этой шишки!». «Белочка!— говорил ей папа,— ты уже не маленькая и должна делать все сама». «Но у меня не получается!»— плакала Белочка. И папа помогал ей. Так Припевочка прыгала, веселилась, а когда ей хотелось съесть орешек, она звала на помощь маму, папу, тетю, дядю, бабушку или еще кого-нибудь.</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Проходило время. Белочка росла. Все ее друзья уже хорошо собирали орехи и даже умели делать запасы на зиму. А Белочка всегда нуждалась в помощи. Она боялась сделать что-то сама, ей казалось, что она ничего не умеет. У взрослых уже не было достаточно времени, чтобы помогать Белочке. Друзья стали звать ее неумехой. Все бельчата веселились и играли, а Припевочка стала печальной и задумчивой. «Я ничего не умею и ничегошеньки не могу сделать сама»,— грустила она.</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Однажды пришли дровосеки и срубили зеленый ельник. Пришлось всем белкам и бельчатам отправиться на поиски нового Дома. Они разошлись в разные стороны и договорились встретиться вечером и рассказать друг другу о своих находках. И Белочка-Припевочка тоже отправилась в дальний путь. Страшно и непривычно было ей прыгать по веткам в одиночестве. Потом стало весело, и Белочка была очень довольна, пока совсем не устала и не захотела есть. Но как же ей достать орехи? Никого нет рядом, не от кого ждать помощи.</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Прыгает Белочка, ищет орехи — нет их и нет. День уже близится к концу, наступает вечер. Села Белочка на ветку и горько плачет. Вдруг смотрит, а на веточке шишка. Сорвала ее Припевочка. Вспомнила, как ее учили орешки доставать. Попробовала — не получается. Еще раз — опять неудача. Но Белочка не отступала. Она перестала плакать. Подумала немножко: «Попробую ка я свой способ орешки доставать!».</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Сказано — сделано. Поддалась шишка. Достала Белочка орешки. Поела, развеселилась.Огляделась, а вокруг большой ельник. На еловых лапах шишек видимо-невидимо. Перепрыгнула Белочка на другую елку, сорвала шишку — там орешки, другую сорвала — и та полная. Обрадовалась Белочка, собрала немного орешков в узелок, запомнила место и поспешила на назначенную встречу с ветки на ветку, с ветки на ветку. Прибежала, видит ее родные и друзья сидят грустные. Не нашли они орешки, устали, проголодались. Рассказала им Припевочка про ельник. Достала орешки из узелка, накормила. Обрадовались мама и папа, улыбнулись друзья и родные, стали Белочку хвалить: «Как же мы тебя неумехой звали — всех обогнала, всем силы придала и новый дом нашла! Ай, да Белочка! Ай, да Припевочка!».</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На следующее утро белки пришли на то место, о котором рассказала Припевочка. И действительно, орехов там оказалось очень много. Устроили праздник-новоселье. Орешки ели, да Белочку-Припевочку хвалили, песни пели и хоровод водили.</w:t>
      </w:r>
    </w:p>
    <w:p w:rsidR="000C69B7" w:rsidRPr="004D5A5E" w:rsidRDefault="000C69B7" w:rsidP="004D5A5E">
      <w:pPr>
        <w:spacing w:after="0" w:line="240" w:lineRule="auto"/>
        <w:jc w:val="center"/>
        <w:rPr>
          <w:rFonts w:ascii="Times New Roman" w:hAnsi="Times New Roman"/>
          <w:color w:val="000000"/>
          <w:sz w:val="28"/>
          <w:szCs w:val="28"/>
        </w:rPr>
      </w:pPr>
      <w:r w:rsidRPr="004D5A5E">
        <w:rPr>
          <w:rFonts w:ascii="Times New Roman" w:hAnsi="Times New Roman"/>
          <w:b/>
          <w:bCs/>
          <w:color w:val="000000"/>
          <w:sz w:val="28"/>
          <w:szCs w:val="28"/>
        </w:rPr>
        <w:t>Вопросы для обсуждения</w:t>
      </w:r>
    </w:p>
    <w:p w:rsidR="000C69B7" w:rsidRPr="004D5A5E" w:rsidRDefault="000C69B7" w:rsidP="004D5A5E">
      <w:pPr>
        <w:spacing w:after="0" w:line="240" w:lineRule="auto"/>
        <w:jc w:val="both"/>
        <w:rPr>
          <w:rFonts w:ascii="Times New Roman" w:hAnsi="Times New Roman"/>
          <w:color w:val="000000"/>
          <w:sz w:val="28"/>
          <w:szCs w:val="28"/>
        </w:rPr>
      </w:pPr>
      <w:r w:rsidRPr="004D5A5E">
        <w:rPr>
          <w:rFonts w:ascii="Times New Roman" w:hAnsi="Times New Roman"/>
          <w:color w:val="000000"/>
          <w:sz w:val="28"/>
          <w:szCs w:val="28"/>
        </w:rPr>
        <w:t>Почему так получилось, что Припевочку стали звать неумехой? Что помогло Припевочке достать орешки из шишки?</w:t>
      </w:r>
    </w:p>
    <w:p w:rsidR="000C69B7" w:rsidRDefault="000C69B7" w:rsidP="004D5A5E">
      <w:pPr>
        <w:spacing w:line="240" w:lineRule="auto"/>
        <w:rPr>
          <w:rFonts w:ascii="Times New Roman" w:hAnsi="Times New Roman"/>
          <w:sz w:val="28"/>
          <w:szCs w:val="28"/>
        </w:rPr>
      </w:pPr>
    </w:p>
    <w:p w:rsidR="000C69B7" w:rsidRPr="00CB1025" w:rsidRDefault="000C69B7" w:rsidP="00CB1025">
      <w:pPr>
        <w:spacing w:before="100" w:beforeAutospacing="1" w:after="100" w:afterAutospacing="1" w:line="329" w:lineRule="atLeast"/>
        <w:jc w:val="both"/>
        <w:rPr>
          <w:rFonts w:ascii="Times New Roman" w:hAnsi="Times New Roman"/>
          <w:color w:val="000000"/>
          <w:sz w:val="28"/>
          <w:szCs w:val="28"/>
        </w:rPr>
      </w:pPr>
      <w:r w:rsidRPr="00CB1025">
        <w:rPr>
          <w:rFonts w:ascii="Times New Roman" w:hAnsi="Times New Roman"/>
          <w:b/>
          <w:bCs/>
          <w:color w:val="000000"/>
          <w:sz w:val="28"/>
          <w:szCs w:val="28"/>
        </w:rPr>
        <w:t>Сказка про Енота</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Возраст: 5-9 лет.</w:t>
      </w:r>
    </w:p>
    <w:p w:rsidR="000C69B7" w:rsidRPr="00CB1025" w:rsidRDefault="000C69B7" w:rsidP="00CB1025">
      <w:pPr>
        <w:spacing w:after="0" w:line="240" w:lineRule="auto"/>
        <w:jc w:val="both"/>
        <w:rPr>
          <w:rFonts w:ascii="Times New Roman" w:hAnsi="Times New Roman"/>
          <w:i/>
          <w:color w:val="000000"/>
          <w:sz w:val="28"/>
          <w:szCs w:val="28"/>
          <w:u w:val="single"/>
        </w:rPr>
      </w:pPr>
      <w:r w:rsidRPr="00CB1025">
        <w:rPr>
          <w:rFonts w:ascii="Times New Roman" w:hAnsi="Times New Roman"/>
          <w:b/>
          <w:color w:val="000000"/>
          <w:sz w:val="28"/>
          <w:szCs w:val="28"/>
        </w:rPr>
        <w:t>Направленность:</w:t>
      </w:r>
      <w:r w:rsidRPr="00CB1025">
        <w:rPr>
          <w:rFonts w:ascii="Times New Roman" w:hAnsi="Times New Roman"/>
          <w:i/>
          <w:color w:val="000000"/>
          <w:sz w:val="28"/>
          <w:szCs w:val="28"/>
          <w:u w:val="single"/>
        </w:rPr>
        <w:t>Трудности общения со сверстниками. Страх общения. Неумение устанавливать контакты. Зажатость. Скованность.</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Ключевая фраза: «Я не знаю, как подружиться»</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Жил-был маленький полосатый Енот. Он боялся всего-всего на свете, и поэтому у него не было друзей. Ему было очень тяжело с кем-нибудь познакомиться. Каждое утро он ходил через ручей за деревянными палками. Это была его работа. Но с палками он не мог разговаривать, и поэтому ему было очень скучно.</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Однажды утром, переходя ручей, он заметил Белочку, которая мыла грибы и складывала их в корзину. Он испугался и тихо перешел ручей, чтобы она его не заметила. Енот шел по лесу и думал о том, что Белочка ему очень понравилась. Но как с ней познакомиться, он не знал.</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Каждое утро по дороге в лес Енот видел Белочку, но подойти к ней и заговорить он не решался. Енот потерял аппетит и почти не мог спать, потому что всё время думал о Белочке. Он исхудал, ослабел и работал еле-еле.</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Однажды, переходя ручей по мелкому месту, он остановился и стал издалека наблюдать за ней. В это время Белочка нечаянно уронила корзину с грибами в ручей, и она стала медленно уплывать по течению в сторону Енота. Белочка пыталась поймать ее палкой, но корзина была уже далеко от берега. Эти грибы Белочка собирала целый год, ей было очень горько и обидно, она села на берег и стала плакать. Енот стоял в оцепенении и ничего не мог поделать с собой. Это был его единственный случай, когда он мог бы помочь Белочке. Но очень боялся это сделать, сам не понимая почему. Корзина медленно приближалась к Еноту и уже стала проплывать мимо него, а он все никак не мог ничего сделать. Колени его дрожали, к горлу подступала тошнота, на лбу выступил пот, а самому ему стало очень, очень холодно. И когда корзина начала отплывать от Енота, он все же решился. Шагнув вперед и утонув по пояс в воде, он схватил корзину за ручку и вытащил на берег.</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От холодной воды все его страхи исчезли. Енот смело подошел к Белочке, поставил корзину и сказал: «Вот ваша корзина, не расстраивайтесь». Белочка очень обрадовалась, благодарно посмотрела на Енота и сказала: «Большое спасибо. Ты настоящий друг». Маленький Енот весь засветился от счастья, ему еще никто не говорил таких добрых слов. «Но ты весь мокрый,— сказала Белочка,— пойдем ко мне, ты должен обсохнуть». Они пошли к Белочке, пили чай с вкусным вареньем и долго разговаривали.</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С тех пор Енот и Белочка стали дружить и всегда друг другу помогали. Тот день стал самым счастливым в жизни Енота, потому что у него появился друг.</w:t>
      </w:r>
    </w:p>
    <w:p w:rsidR="000C69B7" w:rsidRPr="00CB1025" w:rsidRDefault="000C69B7" w:rsidP="00CB1025">
      <w:pPr>
        <w:spacing w:after="0" w:line="240" w:lineRule="auto"/>
        <w:jc w:val="center"/>
        <w:rPr>
          <w:rFonts w:ascii="Times New Roman" w:hAnsi="Times New Roman"/>
          <w:color w:val="000000"/>
          <w:sz w:val="28"/>
          <w:szCs w:val="28"/>
        </w:rPr>
      </w:pPr>
      <w:r w:rsidRPr="00CB1025">
        <w:rPr>
          <w:rFonts w:ascii="Times New Roman" w:hAnsi="Times New Roman"/>
          <w:b/>
          <w:bCs/>
          <w:color w:val="000000"/>
          <w:sz w:val="28"/>
          <w:szCs w:val="28"/>
        </w:rPr>
        <w:t>Вопросы для обсуждения</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Из-за чего грустил Енот? Ты когда-нибудь грустил из-за того же? Что мешало Еноту подружиться?</w:t>
      </w:r>
    </w:p>
    <w:p w:rsidR="000C69B7" w:rsidRPr="00CB1025" w:rsidRDefault="000C69B7" w:rsidP="00CB1025">
      <w:pPr>
        <w:spacing w:after="0" w:line="240" w:lineRule="auto"/>
        <w:jc w:val="both"/>
        <w:rPr>
          <w:rFonts w:ascii="Times New Roman" w:hAnsi="Times New Roman"/>
          <w:color w:val="000000"/>
          <w:sz w:val="28"/>
          <w:szCs w:val="28"/>
        </w:rPr>
      </w:pPr>
      <w:r w:rsidRPr="00CB1025">
        <w:rPr>
          <w:rFonts w:ascii="Times New Roman" w:hAnsi="Times New Roman"/>
          <w:color w:val="000000"/>
          <w:sz w:val="28"/>
          <w:szCs w:val="28"/>
        </w:rPr>
        <w:t>Как бы ты поступил на месте Енота, когда мимо него проплывала корзина? Что помогло Еноту подружиться с Белочкой?</w:t>
      </w:r>
    </w:p>
    <w:p w:rsidR="000C69B7" w:rsidRPr="00CB1025" w:rsidRDefault="000C69B7" w:rsidP="004D5A5E">
      <w:pPr>
        <w:spacing w:line="240" w:lineRule="auto"/>
        <w:rPr>
          <w:rFonts w:ascii="Times New Roman" w:hAnsi="Times New Roman"/>
          <w:sz w:val="28"/>
          <w:szCs w:val="28"/>
        </w:rPr>
      </w:pPr>
    </w:p>
    <w:sectPr w:rsidR="000C69B7" w:rsidRPr="00CB1025" w:rsidSect="00350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744"/>
    <w:multiLevelType w:val="multilevel"/>
    <w:tmpl w:val="5A54B8B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B33DC3"/>
    <w:multiLevelType w:val="hybridMultilevel"/>
    <w:tmpl w:val="15269EC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B481840"/>
    <w:multiLevelType w:val="multilevel"/>
    <w:tmpl w:val="F3688CB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83D0826"/>
    <w:multiLevelType w:val="multilevel"/>
    <w:tmpl w:val="AEF8027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EA7"/>
    <w:rsid w:val="000A500E"/>
    <w:rsid w:val="000C69B7"/>
    <w:rsid w:val="003501F6"/>
    <w:rsid w:val="003A444A"/>
    <w:rsid w:val="003C74A6"/>
    <w:rsid w:val="00493E9E"/>
    <w:rsid w:val="004D5A5E"/>
    <w:rsid w:val="005304EC"/>
    <w:rsid w:val="005444C9"/>
    <w:rsid w:val="0059505F"/>
    <w:rsid w:val="005E582A"/>
    <w:rsid w:val="00722FCA"/>
    <w:rsid w:val="00801C4A"/>
    <w:rsid w:val="008667B1"/>
    <w:rsid w:val="00B04EA7"/>
    <w:rsid w:val="00C6152A"/>
    <w:rsid w:val="00CA249A"/>
    <w:rsid w:val="00CB1025"/>
    <w:rsid w:val="00D86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F6"/>
    <w:pPr>
      <w:spacing w:after="200" w:line="276" w:lineRule="auto"/>
    </w:pPr>
  </w:style>
  <w:style w:type="paragraph" w:styleId="Heading1">
    <w:name w:val="heading 1"/>
    <w:basedOn w:val="Normal"/>
    <w:next w:val="Normal"/>
    <w:link w:val="Heading1Char"/>
    <w:uiPriority w:val="99"/>
    <w:qFormat/>
    <w:rsid w:val="004D5A5E"/>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5A5E"/>
    <w:rPr>
      <w:rFonts w:ascii="Cambria" w:hAnsi="Cambria" w:cs="Times New Roman"/>
      <w:b/>
      <w:bCs/>
      <w:color w:val="365F91"/>
      <w:sz w:val="28"/>
      <w:szCs w:val="28"/>
    </w:rPr>
  </w:style>
  <w:style w:type="paragraph" w:styleId="NormalWeb">
    <w:name w:val="Normal (Web)"/>
    <w:basedOn w:val="Normal"/>
    <w:uiPriority w:val="99"/>
    <w:rsid w:val="005444C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444C9"/>
    <w:rPr>
      <w:rFonts w:cs="Times New Roman"/>
      <w:b/>
      <w:bCs/>
    </w:rPr>
  </w:style>
  <w:style w:type="character" w:customStyle="1" w:styleId="apple-converted-space">
    <w:name w:val="apple-converted-space"/>
    <w:basedOn w:val="DefaultParagraphFont"/>
    <w:uiPriority w:val="99"/>
    <w:rsid w:val="005444C9"/>
    <w:rPr>
      <w:rFonts w:cs="Times New Roman"/>
    </w:rPr>
  </w:style>
  <w:style w:type="paragraph" w:styleId="ListParagraph">
    <w:name w:val="List Paragraph"/>
    <w:basedOn w:val="Normal"/>
    <w:uiPriority w:val="99"/>
    <w:qFormat/>
    <w:rsid w:val="005444C9"/>
    <w:pPr>
      <w:ind w:left="720"/>
      <w:contextualSpacing/>
    </w:pPr>
  </w:style>
  <w:style w:type="paragraph" w:styleId="BalloonText">
    <w:name w:val="Balloon Text"/>
    <w:basedOn w:val="Normal"/>
    <w:link w:val="BalloonTextChar"/>
    <w:uiPriority w:val="99"/>
    <w:semiHidden/>
    <w:rsid w:val="0086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7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003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6</Pages>
  <Words>2150</Words>
  <Characters>12255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2017-11-29T07:10:00Z</cp:lastPrinted>
  <dcterms:created xsi:type="dcterms:W3CDTF">2017-11-28T14:58:00Z</dcterms:created>
  <dcterms:modified xsi:type="dcterms:W3CDTF">2019-02-08T10:40:00Z</dcterms:modified>
</cp:coreProperties>
</file>