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0CC" w:rsidRPr="00964B70" w:rsidRDefault="00692603" w:rsidP="00DA0D70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B70">
        <w:rPr>
          <w:rFonts w:ascii="Times New Roman" w:hAnsi="Times New Roman" w:cs="Times New Roman"/>
          <w:b/>
          <w:sz w:val="24"/>
          <w:szCs w:val="24"/>
        </w:rPr>
        <w:t xml:space="preserve">Конструкт </w:t>
      </w:r>
      <w:r w:rsidR="0002498C" w:rsidRPr="00964B70">
        <w:rPr>
          <w:rFonts w:ascii="Times New Roman" w:hAnsi="Times New Roman" w:cs="Times New Roman"/>
          <w:b/>
          <w:sz w:val="24"/>
          <w:szCs w:val="24"/>
        </w:rPr>
        <w:t>занятия</w:t>
      </w:r>
      <w:r w:rsidR="00964B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2603" w:rsidRPr="00DA0D70" w:rsidRDefault="00692603" w:rsidP="00964B7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D70">
        <w:rPr>
          <w:rFonts w:ascii="Times New Roman" w:hAnsi="Times New Roman" w:cs="Times New Roman"/>
          <w:sz w:val="24"/>
          <w:szCs w:val="24"/>
        </w:rPr>
        <w:t>Тема</w:t>
      </w:r>
      <w:r w:rsidR="0004686F">
        <w:rPr>
          <w:rFonts w:ascii="Times New Roman" w:hAnsi="Times New Roman" w:cs="Times New Roman"/>
          <w:sz w:val="24"/>
          <w:szCs w:val="24"/>
        </w:rPr>
        <w:t xml:space="preserve">: </w:t>
      </w:r>
      <w:r w:rsidRPr="00DA0D70">
        <w:rPr>
          <w:rFonts w:ascii="Times New Roman" w:hAnsi="Times New Roman" w:cs="Times New Roman"/>
          <w:sz w:val="24"/>
          <w:szCs w:val="24"/>
        </w:rPr>
        <w:t>«</w:t>
      </w:r>
      <w:r w:rsidR="00DA0D70" w:rsidRPr="00DA0D70">
        <w:rPr>
          <w:rFonts w:ascii="Times New Roman" w:hAnsi="Times New Roman" w:cs="Times New Roman"/>
          <w:sz w:val="24"/>
          <w:szCs w:val="24"/>
        </w:rPr>
        <w:t xml:space="preserve">В гости к бабушке </w:t>
      </w:r>
      <w:proofErr w:type="gramStart"/>
      <w:r w:rsidR="00DA0D70" w:rsidRPr="00DA0D70">
        <w:rPr>
          <w:rFonts w:ascii="Times New Roman" w:hAnsi="Times New Roman" w:cs="Times New Roman"/>
          <w:sz w:val="24"/>
          <w:szCs w:val="24"/>
        </w:rPr>
        <w:t>Федоре</w:t>
      </w:r>
      <w:proofErr w:type="gramEnd"/>
      <w:r w:rsidRPr="00DA0D70">
        <w:rPr>
          <w:rFonts w:ascii="Times New Roman" w:hAnsi="Times New Roman" w:cs="Times New Roman"/>
          <w:sz w:val="24"/>
          <w:szCs w:val="24"/>
        </w:rPr>
        <w:t>»</w:t>
      </w:r>
    </w:p>
    <w:p w:rsidR="0004686F" w:rsidRDefault="004B2934" w:rsidP="000468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D70">
        <w:rPr>
          <w:rFonts w:ascii="Times New Roman" w:hAnsi="Times New Roman" w:cs="Times New Roman"/>
          <w:sz w:val="24"/>
          <w:szCs w:val="24"/>
        </w:rPr>
        <w:t xml:space="preserve">Цель: </w:t>
      </w:r>
      <w:r w:rsidR="003D61D6" w:rsidRPr="00DA0D70">
        <w:rPr>
          <w:rFonts w:ascii="Times New Roman" w:hAnsi="Times New Roman" w:cs="Times New Roman"/>
          <w:sz w:val="24"/>
          <w:szCs w:val="24"/>
        </w:rPr>
        <w:t>формирование речевой активности у дете</w:t>
      </w:r>
      <w:r w:rsidR="0004686F">
        <w:rPr>
          <w:rFonts w:ascii="Times New Roman" w:hAnsi="Times New Roman" w:cs="Times New Roman"/>
          <w:sz w:val="24"/>
          <w:szCs w:val="24"/>
        </w:rPr>
        <w:t>й старшего дошкольного возраста</w:t>
      </w:r>
    </w:p>
    <w:p w:rsidR="004B2934" w:rsidRPr="00DA0D70" w:rsidRDefault="0004686F" w:rsidP="000468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86F">
        <w:rPr>
          <w:rFonts w:ascii="Times New Roman" w:hAnsi="Times New Roman" w:cs="Times New Roman"/>
          <w:sz w:val="24"/>
          <w:szCs w:val="24"/>
        </w:rPr>
        <w:t>Возрастная группа</w:t>
      </w:r>
      <w:r w:rsidR="00F70623">
        <w:rPr>
          <w:rFonts w:ascii="Times New Roman" w:hAnsi="Times New Roman" w:cs="Times New Roman"/>
          <w:sz w:val="24"/>
          <w:szCs w:val="24"/>
        </w:rPr>
        <w:t xml:space="preserve">: </w:t>
      </w:r>
      <w:r w:rsidR="00E40336">
        <w:rPr>
          <w:rFonts w:ascii="Times New Roman" w:hAnsi="Times New Roman" w:cs="Times New Roman"/>
          <w:sz w:val="24"/>
          <w:szCs w:val="24"/>
        </w:rPr>
        <w:t>6-7 лет</w:t>
      </w:r>
    </w:p>
    <w:p w:rsidR="002A3F35" w:rsidRPr="00964B70" w:rsidRDefault="00692603" w:rsidP="004B293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D70">
        <w:rPr>
          <w:rFonts w:ascii="Times New Roman" w:hAnsi="Times New Roman" w:cs="Times New Roman"/>
          <w:sz w:val="24"/>
          <w:szCs w:val="24"/>
        </w:rPr>
        <w:t>Задачи</w:t>
      </w:r>
      <w:r w:rsidRPr="00964B70">
        <w:rPr>
          <w:rFonts w:ascii="Times New Roman" w:hAnsi="Times New Roman" w:cs="Times New Roman"/>
          <w:sz w:val="24"/>
          <w:szCs w:val="24"/>
        </w:rPr>
        <w:t>:</w:t>
      </w:r>
    </w:p>
    <w:p w:rsidR="00692603" w:rsidRPr="00E40336" w:rsidRDefault="002A3F35" w:rsidP="00964B7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40336">
        <w:rPr>
          <w:rFonts w:ascii="Times New Roman" w:hAnsi="Times New Roman" w:cs="Times New Roman"/>
          <w:sz w:val="24"/>
          <w:szCs w:val="24"/>
          <w:u w:val="single"/>
        </w:rPr>
        <w:t>об</w:t>
      </w:r>
      <w:r w:rsidR="00DA0D70" w:rsidRPr="00E40336">
        <w:rPr>
          <w:rFonts w:ascii="Times New Roman" w:hAnsi="Times New Roman" w:cs="Times New Roman"/>
          <w:sz w:val="24"/>
          <w:szCs w:val="24"/>
          <w:u w:val="single"/>
        </w:rPr>
        <w:t>разовательные</w:t>
      </w:r>
      <w:r w:rsidRPr="00E4033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C447C9" w:rsidRPr="00DA0D70" w:rsidRDefault="00DA0D70" w:rsidP="00DA0D7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44DA8" w:rsidRPr="00DA0D70">
        <w:rPr>
          <w:rFonts w:ascii="Times New Roman" w:hAnsi="Times New Roman" w:cs="Times New Roman"/>
          <w:sz w:val="24"/>
          <w:szCs w:val="24"/>
        </w:rPr>
        <w:t>а</w:t>
      </w:r>
      <w:r w:rsidR="00085368" w:rsidRPr="00DA0D70">
        <w:rPr>
          <w:rFonts w:ascii="Times New Roman" w:hAnsi="Times New Roman" w:cs="Times New Roman"/>
          <w:sz w:val="24"/>
          <w:szCs w:val="24"/>
        </w:rPr>
        <w:t xml:space="preserve">ктивизировать </w:t>
      </w:r>
      <w:r w:rsidR="00E40336">
        <w:rPr>
          <w:rFonts w:ascii="Times New Roman" w:hAnsi="Times New Roman" w:cs="Times New Roman"/>
          <w:sz w:val="24"/>
          <w:szCs w:val="24"/>
        </w:rPr>
        <w:t xml:space="preserve">словарный запас </w:t>
      </w:r>
      <w:r w:rsidR="00085368" w:rsidRPr="00DA0D70">
        <w:rPr>
          <w:rFonts w:ascii="Times New Roman" w:hAnsi="Times New Roman" w:cs="Times New Roman"/>
          <w:sz w:val="24"/>
          <w:szCs w:val="24"/>
        </w:rPr>
        <w:t>по теме «</w:t>
      </w:r>
      <w:r w:rsidR="0002498C" w:rsidRPr="00DA0D70">
        <w:rPr>
          <w:rFonts w:ascii="Times New Roman" w:hAnsi="Times New Roman" w:cs="Times New Roman"/>
          <w:sz w:val="24"/>
          <w:szCs w:val="24"/>
        </w:rPr>
        <w:t>Посуда</w:t>
      </w:r>
      <w:r w:rsidR="007951CC">
        <w:rPr>
          <w:rFonts w:ascii="Times New Roman" w:hAnsi="Times New Roman" w:cs="Times New Roman"/>
          <w:sz w:val="24"/>
          <w:szCs w:val="24"/>
        </w:rPr>
        <w:t xml:space="preserve">», </w:t>
      </w:r>
      <w:r w:rsidR="00844DA8" w:rsidRPr="00DA0D70">
        <w:rPr>
          <w:rFonts w:ascii="Times New Roman" w:hAnsi="Times New Roman" w:cs="Times New Roman"/>
          <w:sz w:val="24"/>
          <w:szCs w:val="24"/>
        </w:rPr>
        <w:t>с</w:t>
      </w:r>
      <w:r w:rsidR="00085368" w:rsidRPr="00DA0D70">
        <w:rPr>
          <w:rFonts w:ascii="Times New Roman" w:hAnsi="Times New Roman" w:cs="Times New Roman"/>
          <w:sz w:val="24"/>
          <w:szCs w:val="24"/>
        </w:rPr>
        <w:t>овершенствовать грамматический строй речи</w:t>
      </w:r>
      <w:r w:rsidR="007951CC">
        <w:rPr>
          <w:rFonts w:ascii="Times New Roman" w:hAnsi="Times New Roman" w:cs="Times New Roman"/>
          <w:sz w:val="24"/>
          <w:szCs w:val="24"/>
        </w:rPr>
        <w:t xml:space="preserve">, </w:t>
      </w:r>
      <w:r w:rsidR="00844DA8" w:rsidRPr="00DA0D70">
        <w:rPr>
          <w:rFonts w:ascii="Times New Roman" w:hAnsi="Times New Roman" w:cs="Times New Roman"/>
          <w:sz w:val="24"/>
          <w:szCs w:val="24"/>
        </w:rPr>
        <w:t>з</w:t>
      </w:r>
      <w:r w:rsidR="004B2934" w:rsidRPr="00DA0D70">
        <w:rPr>
          <w:rFonts w:ascii="Times New Roman" w:hAnsi="Times New Roman" w:cs="Times New Roman"/>
          <w:sz w:val="24"/>
          <w:szCs w:val="24"/>
        </w:rPr>
        <w:t>акреплять умение</w:t>
      </w:r>
      <w:r w:rsidR="00844DA8" w:rsidRPr="00DA0D70">
        <w:rPr>
          <w:rFonts w:ascii="Times New Roman" w:hAnsi="Times New Roman" w:cs="Times New Roman"/>
          <w:sz w:val="24"/>
          <w:szCs w:val="24"/>
        </w:rPr>
        <w:t xml:space="preserve"> составлять слово из слогов</w:t>
      </w:r>
      <w:r w:rsidR="007951CC">
        <w:rPr>
          <w:rFonts w:ascii="Times New Roman" w:hAnsi="Times New Roman" w:cs="Times New Roman"/>
          <w:sz w:val="24"/>
          <w:szCs w:val="24"/>
        </w:rPr>
        <w:t>, определять первую букву;</w:t>
      </w:r>
    </w:p>
    <w:p w:rsidR="002A3F35" w:rsidRPr="00E40336" w:rsidRDefault="002A3F35" w:rsidP="00964B7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40336">
        <w:rPr>
          <w:rFonts w:ascii="Times New Roman" w:hAnsi="Times New Roman" w:cs="Times New Roman"/>
          <w:sz w:val="24"/>
          <w:szCs w:val="24"/>
          <w:u w:val="single"/>
        </w:rPr>
        <w:t>развивающие:</w:t>
      </w:r>
    </w:p>
    <w:p w:rsidR="00AB2708" w:rsidRPr="00DA0D70" w:rsidRDefault="00DA0D70" w:rsidP="00DA0D7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44DA8" w:rsidRPr="00DA0D70">
        <w:rPr>
          <w:rFonts w:ascii="Times New Roman" w:hAnsi="Times New Roman" w:cs="Times New Roman"/>
          <w:sz w:val="24"/>
          <w:szCs w:val="24"/>
        </w:rPr>
        <w:t>р</w:t>
      </w:r>
      <w:r w:rsidR="00CD53FE" w:rsidRPr="00DA0D70">
        <w:rPr>
          <w:rFonts w:ascii="Times New Roman" w:hAnsi="Times New Roman" w:cs="Times New Roman"/>
          <w:sz w:val="24"/>
          <w:szCs w:val="24"/>
        </w:rPr>
        <w:t>азвиват</w:t>
      </w:r>
      <w:r w:rsidR="00040878">
        <w:rPr>
          <w:rFonts w:ascii="Times New Roman" w:hAnsi="Times New Roman" w:cs="Times New Roman"/>
          <w:sz w:val="24"/>
          <w:szCs w:val="24"/>
        </w:rPr>
        <w:t>ь инициативу</w:t>
      </w:r>
      <w:r w:rsidR="007951CC">
        <w:rPr>
          <w:rFonts w:ascii="Times New Roman" w:hAnsi="Times New Roman" w:cs="Times New Roman"/>
          <w:sz w:val="24"/>
          <w:szCs w:val="24"/>
        </w:rPr>
        <w:t xml:space="preserve">, память, логическое мышление, </w:t>
      </w:r>
      <w:r w:rsidR="006B4650" w:rsidRPr="00DA0D70">
        <w:rPr>
          <w:rFonts w:ascii="Times New Roman" w:hAnsi="Times New Roman" w:cs="Times New Roman"/>
          <w:sz w:val="24"/>
          <w:szCs w:val="24"/>
        </w:rPr>
        <w:t>любознательность</w:t>
      </w:r>
      <w:r w:rsidR="00AB2708" w:rsidRPr="00DA0D70">
        <w:rPr>
          <w:rFonts w:ascii="Times New Roman" w:hAnsi="Times New Roman" w:cs="Times New Roman"/>
          <w:sz w:val="24"/>
          <w:szCs w:val="24"/>
        </w:rPr>
        <w:t>, умение слышать и воспринимать инструкцию в</w:t>
      </w:r>
      <w:r w:rsidR="00085368" w:rsidRPr="00DA0D70">
        <w:rPr>
          <w:rFonts w:ascii="Times New Roman" w:hAnsi="Times New Roman" w:cs="Times New Roman"/>
          <w:sz w:val="24"/>
          <w:szCs w:val="24"/>
        </w:rPr>
        <w:t>зрослого</w:t>
      </w:r>
      <w:r w:rsidR="000A1546" w:rsidRPr="00DA0D70">
        <w:rPr>
          <w:rFonts w:ascii="Times New Roman" w:hAnsi="Times New Roman" w:cs="Times New Roman"/>
          <w:sz w:val="24"/>
          <w:szCs w:val="24"/>
        </w:rPr>
        <w:t>;</w:t>
      </w:r>
    </w:p>
    <w:p w:rsidR="002A3F35" w:rsidRPr="00E40336" w:rsidRDefault="002A3F35" w:rsidP="009E34F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40336">
        <w:rPr>
          <w:rFonts w:ascii="Times New Roman" w:hAnsi="Times New Roman" w:cs="Times New Roman"/>
          <w:sz w:val="24"/>
          <w:szCs w:val="24"/>
          <w:u w:val="single"/>
        </w:rPr>
        <w:t>воспитательные:</w:t>
      </w:r>
    </w:p>
    <w:p w:rsidR="00AB2708" w:rsidRDefault="00DA0D70" w:rsidP="00DA0D7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44DA8" w:rsidRPr="00DA0D70">
        <w:rPr>
          <w:rFonts w:ascii="Times New Roman" w:hAnsi="Times New Roman" w:cs="Times New Roman"/>
          <w:sz w:val="24"/>
          <w:szCs w:val="24"/>
        </w:rPr>
        <w:t>в</w:t>
      </w:r>
      <w:r w:rsidR="00AB2708" w:rsidRPr="00DA0D70">
        <w:rPr>
          <w:rFonts w:ascii="Times New Roman" w:hAnsi="Times New Roman" w:cs="Times New Roman"/>
          <w:sz w:val="24"/>
          <w:szCs w:val="24"/>
        </w:rPr>
        <w:t xml:space="preserve">оспитывать </w:t>
      </w:r>
      <w:r w:rsidR="00F70623">
        <w:rPr>
          <w:rFonts w:ascii="Times New Roman" w:hAnsi="Times New Roman" w:cs="Times New Roman"/>
          <w:sz w:val="24"/>
          <w:szCs w:val="24"/>
        </w:rPr>
        <w:t>умение работать в команде</w:t>
      </w:r>
      <w:r w:rsidR="00AB2708" w:rsidRPr="00DA0D70">
        <w:rPr>
          <w:rFonts w:ascii="Times New Roman" w:hAnsi="Times New Roman" w:cs="Times New Roman"/>
          <w:sz w:val="24"/>
          <w:szCs w:val="24"/>
        </w:rPr>
        <w:t>.</w:t>
      </w:r>
    </w:p>
    <w:p w:rsidR="00DA0D70" w:rsidRPr="00DA0D70" w:rsidRDefault="00DA0D70" w:rsidP="00DA0D7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D70">
        <w:rPr>
          <w:rFonts w:ascii="Times New Roman" w:hAnsi="Times New Roman" w:cs="Times New Roman"/>
          <w:sz w:val="24"/>
          <w:szCs w:val="24"/>
        </w:rPr>
        <w:t>Оборудование: мультимедийные средства (</w:t>
      </w:r>
      <w:r>
        <w:rPr>
          <w:rFonts w:ascii="Times New Roman" w:hAnsi="Times New Roman" w:cs="Times New Roman"/>
          <w:sz w:val="24"/>
          <w:szCs w:val="24"/>
        </w:rPr>
        <w:t>проектор)</w:t>
      </w:r>
    </w:p>
    <w:p w:rsidR="00DA0D70" w:rsidRPr="00DA0D70" w:rsidRDefault="00DA0D70" w:rsidP="00DA0D7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D70">
        <w:rPr>
          <w:rFonts w:ascii="Times New Roman" w:hAnsi="Times New Roman" w:cs="Times New Roman"/>
          <w:sz w:val="24"/>
          <w:szCs w:val="24"/>
        </w:rPr>
        <w:t>Инт</w:t>
      </w:r>
      <w:r>
        <w:rPr>
          <w:rFonts w:ascii="Times New Roman" w:hAnsi="Times New Roman" w:cs="Times New Roman"/>
          <w:sz w:val="24"/>
          <w:szCs w:val="24"/>
        </w:rPr>
        <w:t xml:space="preserve">еграция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</w:t>
      </w:r>
      <w:proofErr w:type="spellEnd"/>
      <w:r w:rsidRPr="00DA0D70">
        <w:rPr>
          <w:rFonts w:ascii="Times New Roman" w:hAnsi="Times New Roman" w:cs="Times New Roman"/>
          <w:b/>
          <w:sz w:val="24"/>
          <w:szCs w:val="24"/>
        </w:rPr>
        <w:t>:</w:t>
      </w:r>
      <w:r w:rsidRPr="00DA0D70">
        <w:rPr>
          <w:rFonts w:ascii="Times New Roman" w:hAnsi="Times New Roman" w:cs="Times New Roman"/>
          <w:sz w:val="24"/>
          <w:szCs w:val="24"/>
        </w:rPr>
        <w:t xml:space="preserve"> </w:t>
      </w:r>
      <w:r w:rsidR="00F70623" w:rsidRPr="00DA0D70">
        <w:rPr>
          <w:rFonts w:ascii="Times New Roman" w:hAnsi="Times New Roman" w:cs="Times New Roman"/>
          <w:sz w:val="24"/>
          <w:szCs w:val="24"/>
        </w:rPr>
        <w:t xml:space="preserve">речевое, </w:t>
      </w:r>
      <w:r w:rsidRPr="00DA0D70">
        <w:rPr>
          <w:rFonts w:ascii="Times New Roman" w:hAnsi="Times New Roman" w:cs="Times New Roman"/>
          <w:sz w:val="24"/>
          <w:szCs w:val="24"/>
        </w:rPr>
        <w:t>познавательное, социально-коммуникативное развитие.</w:t>
      </w:r>
    </w:p>
    <w:p w:rsidR="000D20BE" w:rsidRPr="0004686F" w:rsidRDefault="000A1546" w:rsidP="00964B7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86F">
        <w:rPr>
          <w:rFonts w:ascii="Times New Roman" w:hAnsi="Times New Roman" w:cs="Times New Roman"/>
          <w:sz w:val="24"/>
          <w:szCs w:val="24"/>
        </w:rPr>
        <w:t>Методы и приемы</w:t>
      </w:r>
      <w:r w:rsidR="00085368" w:rsidRPr="0004686F">
        <w:rPr>
          <w:rFonts w:ascii="Times New Roman" w:hAnsi="Times New Roman" w:cs="Times New Roman"/>
          <w:sz w:val="24"/>
          <w:szCs w:val="24"/>
        </w:rPr>
        <w:t>:</w:t>
      </w:r>
    </w:p>
    <w:p w:rsidR="00404904" w:rsidRPr="0004686F" w:rsidRDefault="00166E6D" w:rsidP="00DA0D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наглядные</w:t>
      </w:r>
      <w:r w:rsidR="00085368" w:rsidRPr="0004686F">
        <w:rPr>
          <w:rFonts w:ascii="Times New Roman" w:eastAsia="Calibri" w:hAnsi="Times New Roman" w:cs="Times New Roman"/>
          <w:sz w:val="24"/>
          <w:szCs w:val="24"/>
        </w:rPr>
        <w:t>-наборы</w:t>
      </w:r>
      <w:proofErr w:type="gramEnd"/>
      <w:r w:rsidR="00085368" w:rsidRPr="0004686F">
        <w:rPr>
          <w:rFonts w:ascii="Times New Roman" w:eastAsia="Calibri" w:hAnsi="Times New Roman" w:cs="Times New Roman"/>
          <w:sz w:val="24"/>
          <w:szCs w:val="24"/>
        </w:rPr>
        <w:t xml:space="preserve"> карточек</w:t>
      </w:r>
      <w:r w:rsidR="000A1546" w:rsidRPr="0004686F">
        <w:rPr>
          <w:rFonts w:ascii="Times New Roman" w:eastAsia="Calibri" w:hAnsi="Times New Roman" w:cs="Times New Roman"/>
          <w:sz w:val="24"/>
          <w:szCs w:val="24"/>
        </w:rPr>
        <w:t xml:space="preserve"> для игры с пчелой </w:t>
      </w:r>
      <w:r w:rsidR="000A1546" w:rsidRPr="0004686F">
        <w:rPr>
          <w:rFonts w:ascii="Times New Roman" w:eastAsia="Calibri" w:hAnsi="Times New Roman" w:cs="Times New Roman"/>
          <w:sz w:val="24"/>
          <w:szCs w:val="24"/>
          <w:lang w:val="en-US"/>
        </w:rPr>
        <w:t>BEE</w:t>
      </w:r>
      <w:r w:rsidR="000A1546" w:rsidRPr="0004686F">
        <w:rPr>
          <w:rFonts w:ascii="Times New Roman" w:eastAsia="Calibri" w:hAnsi="Times New Roman" w:cs="Times New Roman"/>
          <w:sz w:val="24"/>
          <w:szCs w:val="24"/>
        </w:rPr>
        <w:t>-</w:t>
      </w:r>
      <w:r w:rsidR="000A1546" w:rsidRPr="0004686F">
        <w:rPr>
          <w:rFonts w:ascii="Times New Roman" w:eastAsia="Calibri" w:hAnsi="Times New Roman" w:cs="Times New Roman"/>
          <w:sz w:val="24"/>
          <w:szCs w:val="24"/>
          <w:lang w:val="en-US"/>
        </w:rPr>
        <w:t>BOT</w:t>
      </w:r>
      <w:r w:rsidR="00085368" w:rsidRPr="0004686F">
        <w:rPr>
          <w:rFonts w:ascii="Times New Roman" w:eastAsia="Calibri" w:hAnsi="Times New Roman" w:cs="Times New Roman"/>
          <w:sz w:val="24"/>
          <w:szCs w:val="24"/>
        </w:rPr>
        <w:t>, презентация;</w:t>
      </w:r>
    </w:p>
    <w:p w:rsidR="00085368" w:rsidRPr="0004686F" w:rsidRDefault="00085368" w:rsidP="00DA0D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4686F">
        <w:rPr>
          <w:rFonts w:ascii="Times New Roman" w:eastAsia="Calibri" w:hAnsi="Times New Roman" w:cs="Times New Roman"/>
          <w:sz w:val="24"/>
          <w:szCs w:val="24"/>
        </w:rPr>
        <w:t>словесные</w:t>
      </w:r>
      <w:r w:rsidR="00166E6D">
        <w:rPr>
          <w:rFonts w:ascii="Times New Roman" w:eastAsia="Calibri" w:hAnsi="Times New Roman" w:cs="Times New Roman"/>
          <w:sz w:val="24"/>
          <w:szCs w:val="24"/>
        </w:rPr>
        <w:t>-</w:t>
      </w:r>
      <w:r w:rsidRPr="0004686F">
        <w:rPr>
          <w:rFonts w:ascii="Times New Roman" w:eastAsia="Calibri" w:hAnsi="Times New Roman" w:cs="Times New Roman"/>
          <w:sz w:val="24"/>
          <w:szCs w:val="24"/>
        </w:rPr>
        <w:t>загадки</w:t>
      </w:r>
      <w:proofErr w:type="gramEnd"/>
      <w:r w:rsidRPr="0004686F">
        <w:rPr>
          <w:rFonts w:ascii="Times New Roman" w:eastAsia="Calibri" w:hAnsi="Times New Roman" w:cs="Times New Roman"/>
          <w:sz w:val="24"/>
          <w:szCs w:val="24"/>
        </w:rPr>
        <w:t>, беседа, вопросы, диалоги;</w:t>
      </w:r>
    </w:p>
    <w:p w:rsidR="00844DA8" w:rsidRDefault="00085368" w:rsidP="000468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4686F">
        <w:rPr>
          <w:rFonts w:ascii="Times New Roman" w:eastAsia="Calibri" w:hAnsi="Times New Roman" w:cs="Times New Roman"/>
          <w:sz w:val="24"/>
          <w:szCs w:val="24"/>
        </w:rPr>
        <w:t>практические-игры</w:t>
      </w:r>
      <w:proofErr w:type="gramEnd"/>
      <w:r w:rsidRPr="0004686F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r w:rsidR="000A1546" w:rsidRPr="0004686F">
        <w:rPr>
          <w:rFonts w:ascii="Times New Roman" w:eastAsia="Calibri" w:hAnsi="Times New Roman" w:cs="Times New Roman"/>
          <w:sz w:val="24"/>
          <w:szCs w:val="24"/>
        </w:rPr>
        <w:t>ЛЕГО</w:t>
      </w:r>
      <w:r w:rsidR="00166E6D">
        <w:rPr>
          <w:rFonts w:ascii="Times New Roman" w:eastAsia="Calibri" w:hAnsi="Times New Roman" w:cs="Times New Roman"/>
          <w:sz w:val="24"/>
          <w:szCs w:val="24"/>
        </w:rPr>
        <w:t>-</w:t>
      </w:r>
      <w:r w:rsidRPr="0004686F">
        <w:rPr>
          <w:rFonts w:ascii="Times New Roman" w:eastAsia="Calibri" w:hAnsi="Times New Roman" w:cs="Times New Roman"/>
          <w:sz w:val="24"/>
          <w:szCs w:val="24"/>
        </w:rPr>
        <w:t>конструктором, програм</w:t>
      </w:r>
      <w:r w:rsidR="006308CF" w:rsidRPr="0004686F">
        <w:rPr>
          <w:rFonts w:ascii="Times New Roman" w:eastAsia="Calibri" w:hAnsi="Times New Roman" w:cs="Times New Roman"/>
          <w:sz w:val="24"/>
          <w:szCs w:val="24"/>
        </w:rPr>
        <w:t>м</w:t>
      </w:r>
      <w:r w:rsidRPr="0004686F">
        <w:rPr>
          <w:rFonts w:ascii="Times New Roman" w:eastAsia="Calibri" w:hAnsi="Times New Roman" w:cs="Times New Roman"/>
          <w:sz w:val="24"/>
          <w:szCs w:val="24"/>
        </w:rPr>
        <w:t>ируем</w:t>
      </w:r>
      <w:r w:rsidR="006308CF" w:rsidRPr="0004686F">
        <w:rPr>
          <w:rFonts w:ascii="Times New Roman" w:eastAsia="Calibri" w:hAnsi="Times New Roman" w:cs="Times New Roman"/>
          <w:sz w:val="24"/>
          <w:szCs w:val="24"/>
        </w:rPr>
        <w:t xml:space="preserve">ым роботом </w:t>
      </w:r>
      <w:r w:rsidR="006308CF" w:rsidRPr="0004686F">
        <w:rPr>
          <w:rFonts w:ascii="Times New Roman" w:eastAsia="Calibri" w:hAnsi="Times New Roman" w:cs="Times New Roman"/>
          <w:sz w:val="24"/>
          <w:szCs w:val="24"/>
          <w:lang w:val="en-US"/>
        </w:rPr>
        <w:t>BEE</w:t>
      </w:r>
      <w:r w:rsidR="006308CF" w:rsidRPr="0004686F">
        <w:rPr>
          <w:rFonts w:ascii="Times New Roman" w:eastAsia="Calibri" w:hAnsi="Times New Roman" w:cs="Times New Roman"/>
          <w:sz w:val="24"/>
          <w:szCs w:val="24"/>
        </w:rPr>
        <w:t>-</w:t>
      </w:r>
      <w:r w:rsidR="006308CF" w:rsidRPr="0004686F">
        <w:rPr>
          <w:rFonts w:ascii="Times New Roman" w:eastAsia="Calibri" w:hAnsi="Times New Roman" w:cs="Times New Roman"/>
          <w:sz w:val="24"/>
          <w:szCs w:val="24"/>
          <w:lang w:val="en-US"/>
        </w:rPr>
        <w:t>BOT</w:t>
      </w:r>
      <w:r w:rsidR="003D61D6" w:rsidRPr="0004686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B5C6E" w:rsidRPr="0004686F" w:rsidRDefault="00BF4014" w:rsidP="000468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Плани</w:t>
      </w:r>
      <w:r w:rsidR="004B5C6E">
        <w:rPr>
          <w:rFonts w:ascii="Times New Roman" w:eastAsia="Calibri" w:hAnsi="Times New Roman" w:cs="Times New Roman"/>
          <w:sz w:val="24"/>
          <w:szCs w:val="24"/>
        </w:rPr>
        <w:t>руемый результат: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0878">
        <w:rPr>
          <w:rFonts w:ascii="Times New Roman" w:eastAsia="Calibri" w:hAnsi="Times New Roman" w:cs="Times New Roman"/>
          <w:sz w:val="24"/>
          <w:szCs w:val="24"/>
        </w:rPr>
        <w:t xml:space="preserve">имеют представления о посуде; </w:t>
      </w:r>
      <w:r>
        <w:rPr>
          <w:rFonts w:ascii="Times New Roman" w:eastAsia="Calibri" w:hAnsi="Times New Roman" w:cs="Times New Roman"/>
          <w:sz w:val="24"/>
          <w:szCs w:val="24"/>
        </w:rPr>
        <w:t>используют речь для выражения своих мыслей, оценивают результаты своей деятельности</w:t>
      </w:r>
      <w:r w:rsidR="0004087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70623" w:rsidRPr="00F70623" w:rsidRDefault="00AC5D94" w:rsidP="000468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86F">
        <w:rPr>
          <w:rFonts w:ascii="Times New Roman" w:hAnsi="Times New Roman" w:cs="Times New Roman"/>
          <w:sz w:val="24"/>
          <w:szCs w:val="24"/>
        </w:rPr>
        <w:t>Описание</w:t>
      </w:r>
      <w:r w:rsidR="00A214DB" w:rsidRPr="0004686F">
        <w:rPr>
          <w:rFonts w:ascii="Times New Roman" w:hAnsi="Times New Roman" w:cs="Times New Roman"/>
          <w:sz w:val="24"/>
          <w:szCs w:val="24"/>
        </w:rPr>
        <w:t xml:space="preserve">: </w:t>
      </w:r>
      <w:r w:rsidR="006969E1" w:rsidRPr="0004686F">
        <w:rPr>
          <w:rFonts w:ascii="Times New Roman" w:hAnsi="Times New Roman" w:cs="Times New Roman"/>
          <w:sz w:val="24"/>
          <w:szCs w:val="24"/>
        </w:rPr>
        <w:t>в центре стоит эк</w:t>
      </w:r>
      <w:r w:rsidR="00166E6D">
        <w:rPr>
          <w:rFonts w:ascii="Times New Roman" w:hAnsi="Times New Roman" w:cs="Times New Roman"/>
          <w:sz w:val="24"/>
          <w:szCs w:val="24"/>
        </w:rPr>
        <w:t>ран, справа</w:t>
      </w:r>
      <w:r w:rsidR="004B2934" w:rsidRPr="0004686F">
        <w:rPr>
          <w:rFonts w:ascii="Times New Roman" w:hAnsi="Times New Roman" w:cs="Times New Roman"/>
          <w:sz w:val="24"/>
          <w:szCs w:val="24"/>
        </w:rPr>
        <w:t xml:space="preserve"> три стола </w:t>
      </w:r>
      <w:r w:rsidR="006969E1" w:rsidRPr="0004686F">
        <w:rPr>
          <w:rFonts w:ascii="Times New Roman" w:hAnsi="Times New Roman" w:cs="Times New Roman"/>
          <w:sz w:val="24"/>
          <w:szCs w:val="24"/>
        </w:rPr>
        <w:t>с зада</w:t>
      </w:r>
      <w:r w:rsidR="00166E6D">
        <w:rPr>
          <w:rFonts w:ascii="Times New Roman" w:hAnsi="Times New Roman" w:cs="Times New Roman"/>
          <w:sz w:val="24"/>
          <w:szCs w:val="24"/>
        </w:rPr>
        <w:t>ниями для групп, слева</w:t>
      </w:r>
      <w:r w:rsidR="006969E1" w:rsidRPr="0004686F">
        <w:rPr>
          <w:rFonts w:ascii="Times New Roman" w:hAnsi="Times New Roman" w:cs="Times New Roman"/>
          <w:sz w:val="24"/>
          <w:szCs w:val="24"/>
        </w:rPr>
        <w:t xml:space="preserve"> стол с ковриком </w:t>
      </w:r>
      <w:r w:rsidR="00F9108E" w:rsidRPr="0004686F">
        <w:rPr>
          <w:rFonts w:ascii="Times New Roman" w:hAnsi="Times New Roman" w:cs="Times New Roman"/>
          <w:sz w:val="24"/>
          <w:szCs w:val="24"/>
        </w:rPr>
        <w:t xml:space="preserve">и карточками </w:t>
      </w:r>
      <w:r w:rsidR="00166E6D">
        <w:rPr>
          <w:rFonts w:ascii="Times New Roman" w:hAnsi="Times New Roman" w:cs="Times New Roman"/>
          <w:sz w:val="24"/>
          <w:szCs w:val="24"/>
        </w:rPr>
        <w:t>для программируемой пчелы-</w:t>
      </w:r>
      <w:r w:rsidR="00F70623">
        <w:rPr>
          <w:rFonts w:ascii="Times New Roman" w:hAnsi="Times New Roman" w:cs="Times New Roman"/>
          <w:sz w:val="24"/>
          <w:szCs w:val="24"/>
        </w:rPr>
        <w:t>робота.</w:t>
      </w:r>
    </w:p>
    <w:tbl>
      <w:tblPr>
        <w:tblStyle w:val="a4"/>
        <w:tblW w:w="15594" w:type="dxa"/>
        <w:tblInd w:w="-318" w:type="dxa"/>
        <w:tblLook w:val="04A0"/>
      </w:tblPr>
      <w:tblGrid>
        <w:gridCol w:w="8931"/>
        <w:gridCol w:w="3261"/>
        <w:gridCol w:w="3402"/>
      </w:tblGrid>
      <w:tr w:rsidR="009E34F6" w:rsidRPr="00964B70" w:rsidTr="00FD569D">
        <w:tc>
          <w:tcPr>
            <w:tcW w:w="8931" w:type="dxa"/>
            <w:shd w:val="clear" w:color="auto" w:fill="D6E3BC" w:themeFill="accent3" w:themeFillTint="66"/>
          </w:tcPr>
          <w:p w:rsidR="009E34F6" w:rsidRPr="00964B70" w:rsidRDefault="009E34F6" w:rsidP="009E34F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B7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3261" w:type="dxa"/>
            <w:shd w:val="clear" w:color="auto" w:fill="D6E3BC" w:themeFill="accent3" w:themeFillTint="66"/>
          </w:tcPr>
          <w:p w:rsidR="009E34F6" w:rsidRPr="00964B70" w:rsidRDefault="009E34F6" w:rsidP="009E34F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B7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="009E34F6" w:rsidRPr="00964B70" w:rsidRDefault="009E34F6" w:rsidP="009E34F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B70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обоснование</w:t>
            </w:r>
          </w:p>
        </w:tc>
      </w:tr>
      <w:tr w:rsidR="009E34F6" w:rsidRPr="00964B70" w:rsidTr="007C66FA">
        <w:tc>
          <w:tcPr>
            <w:tcW w:w="15594" w:type="dxa"/>
            <w:gridSpan w:val="3"/>
            <w:shd w:val="clear" w:color="auto" w:fill="EAF1DD" w:themeFill="accent3" w:themeFillTint="33"/>
          </w:tcPr>
          <w:p w:rsidR="009E34F6" w:rsidRPr="00964B70" w:rsidRDefault="009E34F6" w:rsidP="009E34F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B70">
              <w:rPr>
                <w:rFonts w:ascii="Times New Roman" w:hAnsi="Times New Roman" w:cs="Times New Roman"/>
                <w:b/>
                <w:sz w:val="24"/>
                <w:szCs w:val="24"/>
              </w:rPr>
              <w:t>Этап: мотивационно - проблемный</w:t>
            </w:r>
          </w:p>
        </w:tc>
      </w:tr>
      <w:tr w:rsidR="009E34F6" w:rsidRPr="00964B70" w:rsidTr="00FD569D">
        <w:tc>
          <w:tcPr>
            <w:tcW w:w="8931" w:type="dxa"/>
          </w:tcPr>
          <w:p w:rsidR="00A824E0" w:rsidRPr="00964B70" w:rsidRDefault="00FD569D" w:rsidP="00A824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34F6" w:rsidRPr="00964B70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Здравствуйте, ребята</w:t>
            </w:r>
            <w:r w:rsidR="002D5E34" w:rsidRPr="00964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</w:p>
          <w:p w:rsidR="007664C8" w:rsidRPr="00964B70" w:rsidRDefault="00A824E0" w:rsidP="00A824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31D7C" w:rsidRPr="00964B70" w:rsidRDefault="00231D7C" w:rsidP="00D17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67E" w:rsidRPr="00964B70" w:rsidRDefault="0004686F" w:rsidP="00D17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-П</w:t>
            </w:r>
            <w:r w:rsidR="00D1767E" w:rsidRPr="00964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редлагаю </w:t>
            </w:r>
            <w:r w:rsidR="00D43A73" w:rsidRPr="00964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сесть на ковер и </w:t>
            </w:r>
            <w:r w:rsidR="00D1767E" w:rsidRPr="00964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отправиться в гости к сказке. А </w:t>
            </w:r>
            <w:r w:rsidR="007664C8" w:rsidRPr="00964B70">
              <w:rPr>
                <w:rFonts w:ascii="Times New Roman" w:hAnsi="Times New Roman" w:cs="Times New Roman"/>
                <w:sz w:val="24"/>
                <w:szCs w:val="24"/>
              </w:rPr>
              <w:t>путешествие мы начн</w:t>
            </w:r>
            <w:r w:rsidR="009E34F6" w:rsidRPr="00964B70">
              <w:rPr>
                <w:rFonts w:ascii="Times New Roman" w:hAnsi="Times New Roman" w:cs="Times New Roman"/>
                <w:sz w:val="24"/>
                <w:szCs w:val="24"/>
              </w:rPr>
              <w:t>ем с вопросов</w:t>
            </w:r>
            <w:r w:rsidR="00D1767E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4686F" w:rsidRPr="00D86DA2" w:rsidRDefault="00FD569D" w:rsidP="007C66FA">
            <w:pPr>
              <w:pStyle w:val="a3"/>
              <w:shd w:val="clear" w:color="auto" w:fill="FFFFFF" w:themeFill="background1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040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9E34F6" w:rsidRPr="0096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 знаете сказку</w:t>
            </w:r>
            <w:r w:rsidR="008302FE" w:rsidRPr="0096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E34F6" w:rsidRPr="0096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302FE" w:rsidRPr="0096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которой убежала вся посуда</w:t>
            </w:r>
            <w:r w:rsidR="00166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 К</w:t>
            </w:r>
            <w:r w:rsidR="009E34F6" w:rsidRPr="0096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 вспомнит, как звали </w:t>
            </w:r>
            <w:r w:rsidR="008302FE" w:rsidRPr="0096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бабушку</w:t>
            </w:r>
            <w:r w:rsidR="00166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2D5E34" w:rsidRPr="00964B70" w:rsidRDefault="00FD569D" w:rsidP="007C66FA">
            <w:pPr>
              <w:pStyle w:val="a3"/>
              <w:shd w:val="clear" w:color="auto" w:fill="FFFFFF" w:themeFill="background1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66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ней</w:t>
            </w:r>
            <w:r w:rsidR="00462683" w:rsidRPr="0096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</w:t>
            </w:r>
            <w:r w:rsidR="003D04E4" w:rsidRPr="0096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дут</w:t>
            </w:r>
            <w:r w:rsidR="00462683" w:rsidRPr="0096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5D07DD" w:rsidRPr="0096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внуки</w:t>
            </w:r>
            <w:proofErr w:type="gramEnd"/>
            <w:r w:rsidR="005D07DD" w:rsidRPr="0096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она </w:t>
            </w:r>
            <w:r w:rsidR="003D04E4" w:rsidRPr="0096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напекла пирогов</w:t>
            </w:r>
            <w:r w:rsidR="005D07DD" w:rsidRPr="0096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3D04E4" w:rsidRPr="0096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 забыла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3D04E4" w:rsidRPr="0096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какой посудой можно </w:t>
            </w:r>
            <w:proofErr w:type="spellStart"/>
            <w:r w:rsidR="005D07DD" w:rsidRPr="0096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засервировать</w:t>
            </w:r>
            <w:proofErr w:type="spellEnd"/>
            <w:r w:rsidR="005D07DD" w:rsidRPr="0096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стол. </w:t>
            </w:r>
            <w:r w:rsidR="009E34F6" w:rsidRPr="0096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Предлагаю помочь </w:t>
            </w:r>
            <w:r w:rsidR="00DE6751" w:rsidRPr="0096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бабушке Федоре</w:t>
            </w:r>
            <w:r w:rsidR="009E34F6" w:rsidRPr="0096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E34F6" w:rsidRPr="0004686F" w:rsidRDefault="00FD569D" w:rsidP="00F21403">
            <w:pPr>
              <w:pStyle w:val="a3"/>
              <w:shd w:val="clear" w:color="auto" w:fill="FFFFFF" w:themeFill="background1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9E34F6" w:rsidRPr="0096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gramStart"/>
            <w:r w:rsidR="009E34F6" w:rsidRPr="0096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помощью</w:t>
            </w:r>
            <w:proofErr w:type="gramEnd"/>
            <w:r w:rsidR="009E34F6" w:rsidRPr="0096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D07DD" w:rsidRPr="0096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каких предметов можно </w:t>
            </w:r>
            <w:r w:rsidR="00F21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 сделать</w:t>
            </w:r>
            <w:r w:rsidR="00DE6751" w:rsidRPr="0096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261" w:type="dxa"/>
          </w:tcPr>
          <w:p w:rsidR="009E34F6" w:rsidRPr="00964B70" w:rsidRDefault="004F7704" w:rsidP="007C66FA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E34F6" w:rsidRPr="00964B70">
              <w:rPr>
                <w:rFonts w:ascii="Times New Roman" w:hAnsi="Times New Roman" w:cs="Times New Roman"/>
                <w:sz w:val="24"/>
                <w:szCs w:val="24"/>
              </w:rPr>
              <w:t>дороваются</w:t>
            </w:r>
            <w:r w:rsidR="009362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686F" w:rsidRDefault="0004686F" w:rsidP="007C66FA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C6E" w:rsidRDefault="004B5C6E" w:rsidP="007C66FA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4F6" w:rsidRPr="00964B70" w:rsidRDefault="009E34F6" w:rsidP="007C66FA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  <w:r w:rsidR="00D86DA2">
              <w:rPr>
                <w:rFonts w:ascii="Times New Roman" w:hAnsi="Times New Roman" w:cs="Times New Roman"/>
                <w:sz w:val="24"/>
                <w:szCs w:val="24"/>
              </w:rPr>
              <w:t xml:space="preserve"> мозгового штурма</w:t>
            </w:r>
          </w:p>
          <w:p w:rsidR="009E34F6" w:rsidRPr="00964B70" w:rsidRDefault="009E34F6" w:rsidP="007C66FA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>Выражают собственные мысли</w:t>
            </w:r>
            <w:r w:rsidR="009362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0929" w:rsidRPr="00964B70" w:rsidRDefault="00BC0929" w:rsidP="00BC0929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69D" w:rsidRDefault="00FD569D" w:rsidP="00435D13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4F6" w:rsidRPr="00964B70" w:rsidRDefault="00F70623" w:rsidP="00F70623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35D13" w:rsidRPr="00964B70">
              <w:rPr>
                <w:rFonts w:ascii="Times New Roman" w:hAnsi="Times New Roman" w:cs="Times New Roman"/>
                <w:sz w:val="24"/>
                <w:szCs w:val="24"/>
              </w:rPr>
              <w:t>оставля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435D13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слово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435D13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слог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bookmarkStart w:id="0" w:name="_GoBack"/>
            <w:bookmarkEnd w:id="0"/>
            <w:r w:rsidR="00435D13" w:rsidRPr="00964B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BC0929" w:rsidRPr="00964B70" w:rsidRDefault="00BC0929" w:rsidP="00134BD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эмоционально </w:t>
            </w:r>
            <w:r w:rsidR="0004686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>положительного фона, отклика и настроения.</w:t>
            </w:r>
          </w:p>
          <w:p w:rsidR="00E7240E" w:rsidRPr="00964B70" w:rsidRDefault="009E34F6" w:rsidP="00134BD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>Положительная мотивация дош</w:t>
            </w:r>
            <w:r w:rsidR="00BC0929" w:rsidRPr="00964B70">
              <w:rPr>
                <w:rFonts w:ascii="Times New Roman" w:hAnsi="Times New Roman" w:cs="Times New Roman"/>
                <w:sz w:val="24"/>
                <w:szCs w:val="24"/>
              </w:rPr>
              <w:t>кольников, организация внимания.</w:t>
            </w: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DA2" w:rsidRDefault="009E34F6" w:rsidP="00435D13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>активизация познавательного интереса</w:t>
            </w:r>
            <w:r w:rsidR="00E7240E" w:rsidRPr="00964B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569D" w:rsidRDefault="00FD569D" w:rsidP="00435D13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156" w:rsidRPr="00964B70" w:rsidRDefault="00CE1156" w:rsidP="00435D13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>Закрепление умения составлять слово из слогов.</w:t>
            </w:r>
          </w:p>
        </w:tc>
      </w:tr>
      <w:tr w:rsidR="009E34F6" w:rsidRPr="00964B70" w:rsidTr="007C66FA">
        <w:tc>
          <w:tcPr>
            <w:tcW w:w="15594" w:type="dxa"/>
            <w:gridSpan w:val="3"/>
            <w:shd w:val="clear" w:color="auto" w:fill="EAF1DD" w:themeFill="accent3" w:themeFillTint="33"/>
          </w:tcPr>
          <w:p w:rsidR="009E34F6" w:rsidRPr="00964B70" w:rsidRDefault="009E34F6" w:rsidP="009E34F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Этап: </w:t>
            </w:r>
            <w:proofErr w:type="spellStart"/>
            <w:r w:rsidRPr="00964B7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деятельностный</w:t>
            </w:r>
            <w:proofErr w:type="spellEnd"/>
          </w:p>
        </w:tc>
      </w:tr>
      <w:tr w:rsidR="009E34F6" w:rsidRPr="00964B70" w:rsidTr="00FD569D">
        <w:tc>
          <w:tcPr>
            <w:tcW w:w="8931" w:type="dxa"/>
          </w:tcPr>
          <w:p w:rsidR="004D648C" w:rsidRPr="00964B70" w:rsidRDefault="009E34F6" w:rsidP="004D648C">
            <w:pPr>
              <w:pStyle w:val="a3"/>
              <w:shd w:val="clear" w:color="auto" w:fill="FFFFFF" w:themeFill="background1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Ребята, как</w:t>
            </w:r>
            <w:r w:rsidR="00DE6751" w:rsidRPr="0096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ая бывает </w:t>
            </w:r>
            <w:r w:rsidR="00F623F6" w:rsidRPr="0096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посуд</w:t>
            </w:r>
            <w:r w:rsidR="00D8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 Вам в по</w:t>
            </w:r>
            <w:r w:rsidR="00166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мощь я пригласила умную пчелу–</w:t>
            </w:r>
            <w:r w:rsidRPr="0096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робота. </w:t>
            </w:r>
            <w:r w:rsidR="00025085" w:rsidRPr="0096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знает</w:t>
            </w:r>
            <w:r w:rsidR="00D74D6B" w:rsidRPr="0096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25085" w:rsidRPr="0096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с ней работать? </w:t>
            </w:r>
            <w:r w:rsidR="00A824E0" w:rsidRPr="00964B70">
              <w:rPr>
                <w:rFonts w:ascii="Times New Roman" w:hAnsi="Times New Roman" w:cs="Times New Roman"/>
                <w:sz w:val="24"/>
                <w:szCs w:val="24"/>
              </w:rPr>
              <w:t>Приглашаю Вас</w:t>
            </w:r>
            <w:r w:rsidR="004D648C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пройти к столу </w:t>
            </w:r>
            <w:r w:rsidR="00A824E0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025085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пчелы отгадать загадки </w:t>
            </w:r>
            <w:r w:rsidR="00F2140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25085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403">
              <w:rPr>
                <w:rFonts w:ascii="Times New Roman" w:hAnsi="Times New Roman" w:cs="Times New Roman"/>
                <w:sz w:val="24"/>
                <w:szCs w:val="24"/>
              </w:rPr>
              <w:t>посуде</w:t>
            </w:r>
            <w:r w:rsidR="00025085" w:rsidRPr="00964B70">
              <w:rPr>
                <w:rFonts w:ascii="Times New Roman" w:hAnsi="Times New Roman" w:cs="Times New Roman"/>
                <w:sz w:val="24"/>
                <w:szCs w:val="24"/>
              </w:rPr>
              <w:t>. К</w:t>
            </w:r>
            <w:r w:rsidR="00A824E0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то первым </w:t>
            </w:r>
            <w:proofErr w:type="gramStart"/>
            <w:r w:rsidR="00A824E0" w:rsidRPr="00964B70">
              <w:rPr>
                <w:rFonts w:ascii="Times New Roman" w:hAnsi="Times New Roman" w:cs="Times New Roman"/>
                <w:sz w:val="24"/>
                <w:szCs w:val="24"/>
              </w:rPr>
              <w:t>ответит</w:t>
            </w:r>
            <w:r w:rsidR="00F706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64C8" w:rsidRPr="00964B70">
              <w:rPr>
                <w:rFonts w:ascii="Times New Roman" w:hAnsi="Times New Roman" w:cs="Times New Roman"/>
                <w:sz w:val="24"/>
                <w:szCs w:val="24"/>
              </w:rPr>
              <w:t>получает</w:t>
            </w:r>
            <w:proofErr w:type="gramEnd"/>
            <w:r w:rsidR="007664C8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</w:t>
            </w:r>
            <w:r w:rsidR="007664C8" w:rsidRPr="00964B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запрограммировать </w:t>
            </w:r>
            <w:r w:rsidR="00F70623">
              <w:rPr>
                <w:rFonts w:ascii="Times New Roman" w:hAnsi="Times New Roman" w:cs="Times New Roman"/>
                <w:sz w:val="24"/>
                <w:szCs w:val="24"/>
              </w:rPr>
              <w:t>ход пчелы до картинки–</w:t>
            </w:r>
            <w:r w:rsidR="00025085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отгадки. </w:t>
            </w:r>
          </w:p>
          <w:p w:rsidR="005C0DDB" w:rsidRDefault="00166E6D" w:rsidP="00FD569D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17B3" w:rsidRPr="00964B70">
              <w:rPr>
                <w:rFonts w:ascii="Times New Roman" w:hAnsi="Times New Roman" w:cs="Times New Roman"/>
                <w:sz w:val="24"/>
                <w:szCs w:val="24"/>
              </w:rPr>
              <w:t>Пришло время немного размяться</w:t>
            </w:r>
            <w:r w:rsidR="00FD56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569D" w:rsidRDefault="00FD569D" w:rsidP="00FD569D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69D" w:rsidRPr="00FD569D" w:rsidRDefault="00FD569D" w:rsidP="00FD569D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840" w:rsidRPr="00964B70" w:rsidRDefault="00FD569D" w:rsidP="004D648C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6B1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E34F6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азовите слово, которое отличается от всех остальных: </w:t>
            </w:r>
            <w:r w:rsidR="00EC2D2B" w:rsidRPr="00964B70">
              <w:rPr>
                <w:rFonts w:ascii="Times New Roman" w:hAnsi="Times New Roman" w:cs="Times New Roman"/>
                <w:sz w:val="24"/>
                <w:szCs w:val="24"/>
              </w:rPr>
              <w:t>мишка-мишка-миска-мишка</w:t>
            </w:r>
            <w:r w:rsidR="009E34F6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C2D2B" w:rsidRPr="00964B70">
              <w:rPr>
                <w:rFonts w:ascii="Times New Roman" w:hAnsi="Times New Roman" w:cs="Times New Roman"/>
                <w:sz w:val="24"/>
                <w:szCs w:val="24"/>
              </w:rPr>
              <w:t>картошка-ложка-картошка-картошка</w:t>
            </w:r>
            <w:r w:rsidR="009E34F6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C2D2B" w:rsidRPr="00964B70">
              <w:rPr>
                <w:rFonts w:ascii="Times New Roman" w:hAnsi="Times New Roman" w:cs="Times New Roman"/>
                <w:sz w:val="24"/>
                <w:szCs w:val="24"/>
              </w:rPr>
              <w:t>ежик-ежик-ежик-ножик</w:t>
            </w:r>
            <w:r w:rsidR="00166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3840" w:rsidRPr="00964B70" w:rsidRDefault="001E2A3B" w:rsidP="004D648C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C2D2B" w:rsidRPr="00964B70">
              <w:rPr>
                <w:rFonts w:ascii="Times New Roman" w:hAnsi="Times New Roman" w:cs="Times New Roman"/>
                <w:sz w:val="24"/>
                <w:szCs w:val="24"/>
              </w:rPr>
              <w:t>Миска, ложка, ножик</w:t>
            </w:r>
            <w:r w:rsidR="009E34F6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2D2B" w:rsidRPr="00964B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34F6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продолжите ряд. Как</w:t>
            </w:r>
            <w:r w:rsidR="005C0DDB" w:rsidRPr="00964B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E34F6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все это </w:t>
            </w:r>
            <w:r w:rsidR="004C2ED1" w:rsidRPr="00964B70">
              <w:rPr>
                <w:rFonts w:ascii="Times New Roman" w:hAnsi="Times New Roman" w:cs="Times New Roman"/>
                <w:sz w:val="24"/>
                <w:szCs w:val="24"/>
              </w:rPr>
              <w:t>можно назвать</w:t>
            </w:r>
            <w:r w:rsidR="00166E6D">
              <w:rPr>
                <w:rFonts w:ascii="Times New Roman" w:hAnsi="Times New Roman" w:cs="Times New Roman"/>
                <w:sz w:val="24"/>
                <w:szCs w:val="24"/>
              </w:rPr>
              <w:t xml:space="preserve"> одним словом?</w:t>
            </w:r>
          </w:p>
          <w:p w:rsidR="003C3840" w:rsidRPr="00964B70" w:rsidRDefault="003C3840" w:rsidP="004D648C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4E4" w:rsidRPr="00964B70" w:rsidRDefault="00166E6D" w:rsidP="004D648C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44D6" w:rsidRPr="00964B70">
              <w:rPr>
                <w:rFonts w:ascii="Times New Roman" w:hAnsi="Times New Roman" w:cs="Times New Roman"/>
                <w:sz w:val="24"/>
                <w:szCs w:val="24"/>
              </w:rPr>
              <w:t>Кастрюли, сковороды, формы для запекания – это какая посуда? Что делают с ее помощью? Чайник, чашки, блюдц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– как называется эта посуда, </w:t>
            </w:r>
            <w:r w:rsidR="00A244D6" w:rsidRPr="00964B70">
              <w:rPr>
                <w:rFonts w:ascii="Times New Roman" w:hAnsi="Times New Roman" w:cs="Times New Roman"/>
                <w:sz w:val="24"/>
                <w:szCs w:val="24"/>
              </w:rPr>
              <w:t>для чего она используется? Тарелки, ложки, вилки, кружки к какой посуде относятся?</w:t>
            </w:r>
          </w:p>
          <w:p w:rsidR="003C3840" w:rsidRPr="00964B70" w:rsidRDefault="003C3840" w:rsidP="004D648C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AB2" w:rsidRPr="00964B70" w:rsidRDefault="00FD569D" w:rsidP="004D648C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34F6" w:rsidRPr="00964B70">
              <w:rPr>
                <w:rFonts w:ascii="Times New Roman" w:hAnsi="Times New Roman" w:cs="Times New Roman"/>
                <w:sz w:val="24"/>
                <w:szCs w:val="24"/>
              </w:rPr>
              <w:t>Что мы делаем с помощью</w:t>
            </w:r>
            <w:r w:rsidR="00F66401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той или иной</w:t>
            </w:r>
            <w:r w:rsidR="009E34F6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2D2B" w:rsidRPr="00964B70">
              <w:rPr>
                <w:rFonts w:ascii="Times New Roman" w:hAnsi="Times New Roman" w:cs="Times New Roman"/>
                <w:sz w:val="24"/>
                <w:szCs w:val="24"/>
              </w:rPr>
              <w:t>посуды</w:t>
            </w:r>
            <w:r w:rsidR="009E34F6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66401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="00F66401" w:rsidRPr="00964B70">
              <w:rPr>
                <w:rFonts w:ascii="Times New Roman" w:hAnsi="Times New Roman" w:cs="Times New Roman"/>
                <w:sz w:val="24"/>
                <w:szCs w:val="24"/>
              </w:rPr>
              <w:t>кастрюле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6401" w:rsidRPr="00964B70">
              <w:rPr>
                <w:rFonts w:ascii="Times New Roman" w:hAnsi="Times New Roman" w:cs="Times New Roman"/>
                <w:sz w:val="24"/>
                <w:szCs w:val="24"/>
              </w:rPr>
              <w:t>варим</w:t>
            </w:r>
            <w:proofErr w:type="gramEnd"/>
            <w:r w:rsidR="009E34F6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70F6B" w:rsidRPr="00964B70">
              <w:rPr>
                <w:rFonts w:ascii="Times New Roman" w:hAnsi="Times New Roman" w:cs="Times New Roman"/>
                <w:sz w:val="24"/>
                <w:szCs w:val="24"/>
              </w:rPr>
              <w:t>из кружки</w:t>
            </w:r>
            <w:r w:rsidR="009E34F6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…, </w:t>
            </w:r>
            <w:r w:rsidR="00C70F6B" w:rsidRPr="00964B70">
              <w:rPr>
                <w:rFonts w:ascii="Times New Roman" w:hAnsi="Times New Roman" w:cs="Times New Roman"/>
                <w:sz w:val="24"/>
                <w:szCs w:val="24"/>
              </w:rPr>
              <w:t>в чайнике…</w:t>
            </w:r>
            <w:r w:rsidR="009E34F6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70F6B" w:rsidRPr="00964B70">
              <w:rPr>
                <w:rFonts w:ascii="Times New Roman" w:hAnsi="Times New Roman" w:cs="Times New Roman"/>
                <w:sz w:val="24"/>
                <w:szCs w:val="24"/>
              </w:rPr>
              <w:t>ложкой</w:t>
            </w:r>
            <w:r w:rsidR="009E34F6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…, </w:t>
            </w:r>
            <w:r w:rsidR="00C70F6B" w:rsidRPr="00964B70">
              <w:rPr>
                <w:rFonts w:ascii="Times New Roman" w:hAnsi="Times New Roman" w:cs="Times New Roman"/>
                <w:sz w:val="24"/>
                <w:szCs w:val="24"/>
              </w:rPr>
              <w:t>поварешкой</w:t>
            </w:r>
            <w:r w:rsidR="009E34F6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…, </w:t>
            </w:r>
            <w:r w:rsidR="00C70F6B" w:rsidRPr="00964B70">
              <w:rPr>
                <w:rFonts w:ascii="Times New Roman" w:hAnsi="Times New Roman" w:cs="Times New Roman"/>
                <w:sz w:val="24"/>
                <w:szCs w:val="24"/>
              </w:rPr>
              <w:t>в сковороде</w:t>
            </w:r>
            <w:r w:rsidR="009E34F6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…, </w:t>
            </w:r>
            <w:r w:rsidR="00C70F6B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через дуршлаг воду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</w:p>
          <w:p w:rsidR="00057A15" w:rsidRPr="00964B70" w:rsidRDefault="00F06B1E" w:rsidP="00057A1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t>А вы знаете, что</w:t>
            </w:r>
            <w:r w:rsidR="009E34F6" w:rsidRPr="00964B70">
              <w:t xml:space="preserve"> с помощью </w:t>
            </w:r>
            <w:r>
              <w:t xml:space="preserve">артикуляционного аппарата можно изобразить </w:t>
            </w:r>
            <w:r w:rsidR="00057A15" w:rsidRPr="00964B70">
              <w:t>посуду</w:t>
            </w:r>
            <w:r w:rsidR="009E34F6" w:rsidRPr="00964B70">
              <w:t xml:space="preserve">? Попробуем? </w:t>
            </w:r>
          </w:p>
          <w:p w:rsidR="00D74D6B" w:rsidRPr="00964B70" w:rsidRDefault="00D74D6B" w:rsidP="004D648C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F3B" w:rsidRDefault="009E34F6" w:rsidP="004D648C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6B1E">
              <w:rPr>
                <w:rFonts w:ascii="Times New Roman" w:hAnsi="Times New Roman" w:cs="Times New Roman"/>
                <w:sz w:val="24"/>
                <w:szCs w:val="24"/>
              </w:rPr>
              <w:t>Предлагаю поделиться на группы</w:t>
            </w: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51CC" w:rsidRPr="00964B70" w:rsidRDefault="007951CC" w:rsidP="004D648C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1CC" w:rsidRDefault="009E34F6" w:rsidP="004D648C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B70">
              <w:rPr>
                <w:rFonts w:ascii="Times New Roman" w:hAnsi="Times New Roman" w:cs="Times New Roman"/>
                <w:b/>
                <w:sz w:val="24"/>
                <w:szCs w:val="24"/>
              </w:rPr>
              <w:t>1группа</w:t>
            </w:r>
            <w:proofErr w:type="gramStart"/>
            <w:r w:rsidR="00040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64B70">
              <w:rPr>
                <w:rFonts w:ascii="Times New Roman" w:hAnsi="Times New Roman" w:cs="Times New Roman"/>
                <w:sz w:val="24"/>
                <w:szCs w:val="24"/>
              </w:rPr>
              <w:t>одобрать к каждому предмету</w:t>
            </w:r>
            <w:r w:rsidR="00611102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посуды</w:t>
            </w: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>, расположенному в ряду</w:t>
            </w:r>
            <w:r w:rsidR="00874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подходящий. Составить предложение с парой слов. </w:t>
            </w:r>
          </w:p>
          <w:p w:rsidR="00874F3B" w:rsidRPr="00FD569D" w:rsidRDefault="009E34F6" w:rsidP="004D648C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70">
              <w:rPr>
                <w:rFonts w:ascii="Times New Roman" w:hAnsi="Times New Roman" w:cs="Times New Roman"/>
                <w:b/>
                <w:sz w:val="24"/>
                <w:szCs w:val="24"/>
              </w:rPr>
              <w:t>2 группа</w:t>
            </w:r>
            <w:proofErr w:type="gramStart"/>
            <w:r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вас на столах слоговые схемы и предметн</w:t>
            </w:r>
            <w:r w:rsidR="00040878">
              <w:rPr>
                <w:rFonts w:ascii="Times New Roman" w:hAnsi="Times New Roman" w:cs="Times New Roman"/>
                <w:sz w:val="24"/>
                <w:szCs w:val="24"/>
              </w:rPr>
              <w:t>ые картинки. Поделите</w:t>
            </w: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каждое слово на слоги </w:t>
            </w:r>
            <w:r w:rsidR="00AB1FAF">
              <w:rPr>
                <w:rFonts w:ascii="Times New Roman" w:hAnsi="Times New Roman" w:cs="Times New Roman"/>
                <w:sz w:val="24"/>
                <w:szCs w:val="24"/>
              </w:rPr>
              <w:t>и положите эту картинку к</w:t>
            </w: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карточке со слоговой схемой.</w:t>
            </w:r>
          </w:p>
          <w:p w:rsidR="00AB1FAF" w:rsidRDefault="00AB1FAF" w:rsidP="004D648C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34F6" w:rsidRPr="00964B70" w:rsidRDefault="009E34F6" w:rsidP="004D648C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70">
              <w:rPr>
                <w:rFonts w:ascii="Times New Roman" w:hAnsi="Times New Roman" w:cs="Times New Roman"/>
                <w:b/>
                <w:sz w:val="24"/>
                <w:szCs w:val="24"/>
              </w:rPr>
              <w:t>3 группа</w:t>
            </w:r>
            <w:proofErr w:type="gramStart"/>
            <w:r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аписать первую букву в названии </w:t>
            </w:r>
            <w:r w:rsidR="006D43D7" w:rsidRPr="00964B70">
              <w:rPr>
                <w:rFonts w:ascii="Times New Roman" w:hAnsi="Times New Roman" w:cs="Times New Roman"/>
                <w:sz w:val="24"/>
                <w:szCs w:val="24"/>
              </w:rPr>
              <w:t>посуды</w:t>
            </w:r>
          </w:p>
          <w:p w:rsidR="00874F3B" w:rsidRPr="00964B70" w:rsidRDefault="00874F3B" w:rsidP="004D648C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4E4" w:rsidRDefault="00874F3B" w:rsidP="00FD569D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34F6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Мы теперь готовы помочь </w:t>
            </w:r>
            <w:r w:rsidR="005C0DDB" w:rsidRPr="00964B70">
              <w:rPr>
                <w:rFonts w:ascii="Times New Roman" w:hAnsi="Times New Roman" w:cs="Times New Roman"/>
                <w:sz w:val="24"/>
                <w:szCs w:val="24"/>
              </w:rPr>
              <w:t>бабушк</w:t>
            </w:r>
            <w:r w:rsidR="00463D84" w:rsidRPr="00964B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C0DDB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Федор</w:t>
            </w:r>
            <w:r w:rsidR="00463D84" w:rsidRPr="00964B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C0DDB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0DDB" w:rsidRPr="00964B70">
              <w:rPr>
                <w:rFonts w:ascii="Times New Roman" w:hAnsi="Times New Roman" w:cs="Times New Roman"/>
                <w:sz w:val="24"/>
                <w:szCs w:val="24"/>
              </w:rPr>
              <w:t>засервировать</w:t>
            </w:r>
            <w:proofErr w:type="spellEnd"/>
            <w:r w:rsidR="005C0DDB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стол.</w:t>
            </w:r>
            <w:r w:rsidR="00A40D5B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4F6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</w:t>
            </w:r>
            <w:r w:rsidR="005C0DDB" w:rsidRPr="00964B70">
              <w:rPr>
                <w:rFonts w:ascii="Times New Roman" w:hAnsi="Times New Roman" w:cs="Times New Roman"/>
                <w:sz w:val="24"/>
                <w:szCs w:val="24"/>
              </w:rPr>
              <w:t>на их кухню</w:t>
            </w:r>
            <w:r w:rsidR="00D74D6B" w:rsidRPr="00964B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2FEF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1, 2, 3 обернись, </w:t>
            </w:r>
            <w:r w:rsidR="005C0DDB" w:rsidRPr="00964B70">
              <w:rPr>
                <w:rFonts w:ascii="Times New Roman" w:hAnsi="Times New Roman" w:cs="Times New Roman"/>
                <w:sz w:val="24"/>
                <w:szCs w:val="24"/>
              </w:rPr>
              <w:t>на кухне</w:t>
            </w:r>
            <w:r w:rsidR="00392FEF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очутись. </w:t>
            </w:r>
            <w:r w:rsidR="000408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C0DDB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Федоры</w:t>
            </w:r>
            <w:r w:rsidR="009E34F6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целый шкаф </w:t>
            </w:r>
            <w:r w:rsidR="00243270" w:rsidRPr="00964B70">
              <w:rPr>
                <w:rFonts w:ascii="Times New Roman" w:hAnsi="Times New Roman" w:cs="Times New Roman"/>
                <w:sz w:val="24"/>
                <w:szCs w:val="24"/>
              </w:rPr>
              <w:t>посуды</w:t>
            </w:r>
            <w:proofErr w:type="gramStart"/>
            <w:r w:rsidR="000408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04087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нем три полки. Ч</w:t>
            </w:r>
            <w:r w:rsidR="009E34F6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то лежит на нижней полке? Что лежит на верхней полке, справа от </w:t>
            </w:r>
            <w:r w:rsidR="005C0DDB" w:rsidRPr="00964B70">
              <w:rPr>
                <w:rFonts w:ascii="Times New Roman" w:hAnsi="Times New Roman" w:cs="Times New Roman"/>
                <w:sz w:val="24"/>
                <w:szCs w:val="24"/>
              </w:rPr>
              <w:t>блюдца</w:t>
            </w:r>
            <w:r w:rsidR="009E34F6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? Из какого материала делают </w:t>
            </w:r>
            <w:r w:rsidR="00243270" w:rsidRPr="00964B70">
              <w:rPr>
                <w:rFonts w:ascii="Times New Roman" w:hAnsi="Times New Roman" w:cs="Times New Roman"/>
                <w:sz w:val="24"/>
                <w:szCs w:val="24"/>
              </w:rPr>
              <w:t>посуду</w:t>
            </w:r>
            <w:r w:rsidR="009E34F6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? Давайте представим, что было бы, если </w:t>
            </w:r>
            <w:r w:rsidR="00243270" w:rsidRPr="00964B70">
              <w:rPr>
                <w:rFonts w:ascii="Times New Roman" w:hAnsi="Times New Roman" w:cs="Times New Roman"/>
                <w:sz w:val="24"/>
                <w:szCs w:val="24"/>
              </w:rPr>
              <w:t>кастрюля</w:t>
            </w:r>
            <w:r w:rsidR="009E34F6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был</w:t>
            </w:r>
            <w:r w:rsidR="00243270" w:rsidRPr="00964B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D569D">
              <w:rPr>
                <w:rFonts w:ascii="Times New Roman" w:hAnsi="Times New Roman" w:cs="Times New Roman"/>
                <w:sz w:val="24"/>
                <w:szCs w:val="24"/>
              </w:rPr>
              <w:t xml:space="preserve"> из стекла? Если</w:t>
            </w:r>
            <w:r w:rsidR="009E34F6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270" w:rsidRPr="00964B70">
              <w:rPr>
                <w:rFonts w:ascii="Times New Roman" w:hAnsi="Times New Roman" w:cs="Times New Roman"/>
                <w:sz w:val="24"/>
                <w:szCs w:val="24"/>
              </w:rPr>
              <w:t>чайник был</w:t>
            </w:r>
            <w:r w:rsidR="009E34F6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из дерева? </w:t>
            </w:r>
            <w:r w:rsidR="00243270" w:rsidRPr="00964B70">
              <w:rPr>
                <w:rFonts w:ascii="Times New Roman" w:hAnsi="Times New Roman" w:cs="Times New Roman"/>
                <w:sz w:val="24"/>
                <w:szCs w:val="24"/>
              </w:rPr>
              <w:t>Нож</w:t>
            </w:r>
            <w:r w:rsidR="009E34F6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из картона?</w:t>
            </w:r>
          </w:p>
          <w:p w:rsidR="00FD569D" w:rsidRDefault="00FD569D" w:rsidP="00FD569D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878" w:rsidRPr="00964B70" w:rsidRDefault="00040878" w:rsidP="00FD569D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D6A" w:rsidRPr="00964B70" w:rsidRDefault="00FD569D" w:rsidP="004D6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-Предлагаю</w:t>
            </w:r>
            <w:r w:rsidR="00243270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сосчитать всю</w:t>
            </w:r>
            <w:r w:rsidR="009E34F6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270" w:rsidRPr="00964B70">
              <w:rPr>
                <w:rFonts w:ascii="Times New Roman" w:hAnsi="Times New Roman" w:cs="Times New Roman"/>
                <w:sz w:val="24"/>
                <w:szCs w:val="24"/>
              </w:rPr>
              <w:t>посуду</w:t>
            </w:r>
            <w:r w:rsidR="00121D2F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270" w:rsidRPr="00964B70">
              <w:rPr>
                <w:rFonts w:ascii="Times New Roman" w:hAnsi="Times New Roman" w:cs="Times New Roman"/>
                <w:sz w:val="24"/>
                <w:szCs w:val="24"/>
              </w:rPr>
              <w:t>на кухне</w:t>
            </w:r>
            <w:r w:rsidR="00121D2F" w:rsidRPr="00964B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7D4546" w:rsidRPr="00964B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экране вы видите цифру и </w:t>
            </w:r>
            <w:r w:rsidR="00243270" w:rsidRPr="00964B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посуду</w:t>
            </w:r>
            <w:r w:rsidR="007D4546" w:rsidRPr="00964B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2D6093" w:rsidRPr="00964B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ваша задача, получив мяч, правильно прои</w:t>
            </w:r>
            <w:r w:rsidR="00F06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знести </w:t>
            </w:r>
            <w:r w:rsidR="000408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их количество</w:t>
            </w:r>
            <w:r w:rsidR="00F06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E4F9A" w:rsidRPr="00964B70" w:rsidRDefault="003E4F9A" w:rsidP="00992D6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FEF" w:rsidRPr="00964B70" w:rsidRDefault="00392FEF" w:rsidP="00992D6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E72" w:rsidRPr="00964B70" w:rsidRDefault="00F70623" w:rsidP="0044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992D6A" w:rsidRPr="00964B70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 w:rsidR="00040878">
              <w:rPr>
                <w:rFonts w:ascii="Times New Roman" w:hAnsi="Times New Roman" w:cs="Times New Roman"/>
                <w:sz w:val="24"/>
                <w:szCs w:val="24"/>
              </w:rPr>
              <w:t xml:space="preserve">ё </w:t>
            </w:r>
            <w:r w:rsidR="00992D6A" w:rsidRPr="00964B70">
              <w:rPr>
                <w:rFonts w:ascii="Times New Roman" w:hAnsi="Times New Roman" w:cs="Times New Roman"/>
                <w:sz w:val="24"/>
                <w:szCs w:val="24"/>
              </w:rPr>
              <w:t>вспомнили</w:t>
            </w:r>
            <w:r w:rsidR="00D74398" w:rsidRPr="00964B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92D6A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398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пересчитали </w:t>
            </w:r>
            <w:r w:rsidR="00992D6A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и сможем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накрыть</w:t>
            </w:r>
            <w:r w:rsidR="00040878">
              <w:rPr>
                <w:rFonts w:ascii="Times New Roman" w:hAnsi="Times New Roman" w:cs="Times New Roman"/>
                <w:sz w:val="24"/>
                <w:szCs w:val="24"/>
              </w:rPr>
              <w:t xml:space="preserve"> 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="00992D6A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редлагаю размять наши руки. </w:t>
            </w:r>
          </w:p>
          <w:p w:rsidR="00992D6A" w:rsidRPr="00964B70" w:rsidRDefault="00992D6A" w:rsidP="00992D6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951CC">
              <w:rPr>
                <w:rFonts w:ascii="Times New Roman" w:hAnsi="Times New Roman" w:cs="Times New Roman"/>
                <w:sz w:val="24"/>
                <w:szCs w:val="24"/>
              </w:rPr>
              <w:t>Предлагаю</w:t>
            </w:r>
            <w:r w:rsidR="00CE4540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набор </w:t>
            </w:r>
            <w:r w:rsidR="00463D84" w:rsidRPr="00964B70">
              <w:rPr>
                <w:rFonts w:ascii="Times New Roman" w:hAnsi="Times New Roman" w:cs="Times New Roman"/>
                <w:sz w:val="24"/>
                <w:szCs w:val="24"/>
              </w:rPr>
              <w:t>ТИКО – конструктора,</w:t>
            </w: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из которого </w:t>
            </w:r>
            <w:r w:rsidR="00392FEF" w:rsidRPr="00964B70">
              <w:rPr>
                <w:rFonts w:ascii="Times New Roman" w:hAnsi="Times New Roman" w:cs="Times New Roman"/>
                <w:sz w:val="24"/>
                <w:szCs w:val="24"/>
              </w:rPr>
              <w:t>можно</w:t>
            </w: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сделать </w:t>
            </w:r>
            <w:r w:rsidR="00463D84" w:rsidRPr="00964B70">
              <w:rPr>
                <w:rFonts w:ascii="Times New Roman" w:hAnsi="Times New Roman" w:cs="Times New Roman"/>
                <w:sz w:val="24"/>
                <w:szCs w:val="24"/>
              </w:rPr>
              <w:t>чайную посуду</w:t>
            </w: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463D84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олагаюсь на вашу фантазию. </w:t>
            </w: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>Как только прозвени</w:t>
            </w:r>
            <w:r w:rsidR="007D2061" w:rsidRPr="00964B70">
              <w:rPr>
                <w:rFonts w:ascii="Times New Roman" w:hAnsi="Times New Roman" w:cs="Times New Roman"/>
                <w:sz w:val="24"/>
                <w:szCs w:val="24"/>
              </w:rPr>
              <w:t>т звонок</w:t>
            </w:r>
            <w:r w:rsidR="00392FEF" w:rsidRPr="00964B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D2061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FEF" w:rsidRPr="00964B70">
              <w:rPr>
                <w:rFonts w:ascii="Times New Roman" w:hAnsi="Times New Roman" w:cs="Times New Roman"/>
                <w:sz w:val="24"/>
                <w:szCs w:val="24"/>
              </w:rPr>
              <w:t>нужно</w:t>
            </w:r>
            <w:r w:rsidR="007D2061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остановиться, назвать, что у вас получилось.</w:t>
            </w:r>
          </w:p>
          <w:p w:rsidR="00992D6A" w:rsidRPr="00964B70" w:rsidRDefault="00992D6A" w:rsidP="004D6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35D13" w:rsidRPr="00964B70" w:rsidRDefault="00435D13" w:rsidP="00435D1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Проявляют способность к логическому мышлению, выстраивают ответ, </w:t>
            </w:r>
            <w:r w:rsidRPr="00964B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проявляют инициативу.</w:t>
            </w:r>
          </w:p>
          <w:p w:rsidR="005C0DDB" w:rsidRPr="00964B70" w:rsidRDefault="00BB17B3" w:rsidP="004D648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>Выполняют или не выполняют динамическую   паузу.</w:t>
            </w:r>
          </w:p>
          <w:p w:rsidR="00F06B1E" w:rsidRDefault="001E2A3B" w:rsidP="004D648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</w:t>
            </w:r>
            <w:r w:rsidR="00D74D6B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на слух </w:t>
            </w:r>
            <w:r w:rsidR="003C3840" w:rsidRPr="00964B70">
              <w:rPr>
                <w:rFonts w:ascii="Times New Roman" w:hAnsi="Times New Roman" w:cs="Times New Roman"/>
                <w:sz w:val="24"/>
                <w:szCs w:val="24"/>
              </w:rPr>
              <w:t>отличающееся</w:t>
            </w: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слово.</w:t>
            </w:r>
          </w:p>
          <w:p w:rsidR="001E2A3B" w:rsidRPr="00964B70" w:rsidRDefault="003C3840" w:rsidP="004D648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>Подбирают обобщающее понятие.</w:t>
            </w:r>
          </w:p>
          <w:p w:rsidR="00A244D6" w:rsidRPr="00964B70" w:rsidRDefault="00FD569D" w:rsidP="00A244D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Подбирают слова-</w:t>
            </w:r>
            <w:r w:rsidR="00A244D6" w:rsidRPr="00964B70">
              <w:rPr>
                <w:rFonts w:ascii="Times New Roman" w:hAnsi="Times New Roman" w:cs="Times New Roman"/>
                <w:sz w:val="24"/>
                <w:szCs w:val="24"/>
              </w:rPr>
              <w:t>определения.</w:t>
            </w:r>
          </w:p>
          <w:p w:rsidR="005C0DDB" w:rsidRPr="00964B70" w:rsidRDefault="005C0DDB" w:rsidP="004D648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D6" w:rsidRPr="00964B70" w:rsidRDefault="00A244D6" w:rsidP="004D648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A3B" w:rsidRPr="00964B70" w:rsidRDefault="003C3840" w:rsidP="004D648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>Подбирают глаголы.</w:t>
            </w:r>
          </w:p>
          <w:p w:rsidR="00C70F6B" w:rsidRPr="00964B70" w:rsidRDefault="00C70F6B" w:rsidP="004D648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4F6" w:rsidRPr="00964B70" w:rsidRDefault="00BC0929" w:rsidP="004D648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>Выполняют комп</w:t>
            </w:r>
            <w:r w:rsidR="001E2A3B" w:rsidRPr="00964B7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74D6B" w:rsidRPr="00964B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05217" w:rsidRPr="00964B70">
              <w:rPr>
                <w:rFonts w:ascii="Times New Roman" w:hAnsi="Times New Roman" w:cs="Times New Roman"/>
                <w:sz w:val="24"/>
                <w:szCs w:val="24"/>
              </w:rPr>
              <w:t>кс артикуляционной гимнастики</w:t>
            </w:r>
            <w:r w:rsidR="00D74D6B" w:rsidRPr="00964B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4F3B" w:rsidRPr="00964B70" w:rsidRDefault="00D74D6B" w:rsidP="004D648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E2A3B" w:rsidRPr="00964B70">
              <w:rPr>
                <w:rFonts w:ascii="Times New Roman" w:hAnsi="Times New Roman" w:cs="Times New Roman"/>
                <w:sz w:val="24"/>
                <w:szCs w:val="24"/>
              </w:rPr>
              <w:t>елятся на команды</w:t>
            </w:r>
            <w:r w:rsidR="00CE4540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по желанию</w:t>
            </w:r>
            <w:r w:rsidR="00874F3B">
              <w:rPr>
                <w:rFonts w:ascii="Times New Roman" w:hAnsi="Times New Roman" w:cs="Times New Roman"/>
                <w:sz w:val="24"/>
                <w:szCs w:val="24"/>
              </w:rPr>
              <w:t>, слушают задание</w:t>
            </w:r>
          </w:p>
          <w:p w:rsidR="007951CC" w:rsidRDefault="00D74D6B" w:rsidP="004D648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73DB4" w:rsidRPr="00964B70">
              <w:rPr>
                <w:rFonts w:ascii="Times New Roman" w:hAnsi="Times New Roman" w:cs="Times New Roman"/>
                <w:sz w:val="24"/>
                <w:szCs w:val="24"/>
              </w:rPr>
              <w:t>оставляют предложения по опорным картинкам</w:t>
            </w: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3DB4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5217" w:rsidRPr="00964B70" w:rsidRDefault="00E73DB4" w:rsidP="004D648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>Соотносят картинку с нужной  слоговой  схемой</w:t>
            </w:r>
            <w:r w:rsidR="00D74D6B" w:rsidRPr="00964B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1156" w:rsidRPr="00964B70" w:rsidRDefault="00CE1156" w:rsidP="004D648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4E4" w:rsidRPr="00964B70" w:rsidRDefault="00E73DB4" w:rsidP="00FD569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>Определяют первую букву в слове</w:t>
            </w:r>
            <w:r w:rsidR="00D74D6B" w:rsidRPr="00964B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2D6A" w:rsidRPr="00964B70" w:rsidRDefault="00121D2F" w:rsidP="004D648C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>Предлагают варианты ответов</w:t>
            </w:r>
            <w:r w:rsidR="00392FEF" w:rsidRPr="00964B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04E4" w:rsidRPr="00964B70" w:rsidRDefault="003D04E4" w:rsidP="00657DBD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F3B" w:rsidRDefault="00874F3B" w:rsidP="00657DBD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F3B" w:rsidRDefault="00874F3B" w:rsidP="00657DBD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F3B" w:rsidRDefault="00874F3B" w:rsidP="00657DBD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69D" w:rsidRDefault="00FD569D" w:rsidP="00657DBD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D2F" w:rsidRPr="00964B70" w:rsidRDefault="00392FEF" w:rsidP="00657DBD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>Передают</w:t>
            </w:r>
            <w:r w:rsidR="002D6093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мяч и дают ответ по</w:t>
            </w: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картинкам на слайдах.</w:t>
            </w:r>
          </w:p>
          <w:p w:rsidR="00192179" w:rsidRPr="00964B70" w:rsidRDefault="00192179" w:rsidP="002D609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F3B" w:rsidRDefault="00874F3B" w:rsidP="00D86DA2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E72" w:rsidRPr="00964B70" w:rsidRDefault="002D6093" w:rsidP="00D86DA2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комплекс пальчиковой гимнастики.</w:t>
            </w:r>
          </w:p>
          <w:p w:rsidR="00992D6A" w:rsidRPr="00964B70" w:rsidRDefault="00992D6A" w:rsidP="004B5C6E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>Сортируют, конструируют</w:t>
            </w:r>
            <w:r w:rsidR="00657DBD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по своему выбору</w:t>
            </w: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>, демонстрируют</w:t>
            </w:r>
            <w:r w:rsidR="004B5C6E">
              <w:rPr>
                <w:rFonts w:ascii="Times New Roman" w:hAnsi="Times New Roman" w:cs="Times New Roman"/>
                <w:sz w:val="24"/>
                <w:szCs w:val="24"/>
              </w:rPr>
              <w:t xml:space="preserve"> по желанию </w:t>
            </w:r>
            <w:r w:rsidR="007D2061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свой продукт, дают название </w:t>
            </w:r>
            <w:r w:rsidR="00243270" w:rsidRPr="00964B70">
              <w:rPr>
                <w:rFonts w:ascii="Times New Roman" w:hAnsi="Times New Roman" w:cs="Times New Roman"/>
                <w:sz w:val="24"/>
                <w:szCs w:val="24"/>
              </w:rPr>
              <w:t>посуды</w:t>
            </w:r>
            <w:r w:rsidR="007D2061" w:rsidRPr="00964B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435D13" w:rsidRPr="00964B70" w:rsidRDefault="00F06B1E" w:rsidP="00435D13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образности речи</w:t>
            </w:r>
          </w:p>
          <w:p w:rsidR="00435D13" w:rsidRPr="00964B70" w:rsidRDefault="00435D13" w:rsidP="00435D1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4F6" w:rsidRPr="00964B70" w:rsidRDefault="009E34F6" w:rsidP="004D648C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DDB" w:rsidRPr="00964B70" w:rsidRDefault="00305217" w:rsidP="00F06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>Ослабление утомления, повышение работоспособности.</w:t>
            </w:r>
          </w:p>
          <w:p w:rsidR="005C0DDB" w:rsidRPr="00964B70" w:rsidRDefault="009E34F6" w:rsidP="00F06B1E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>Активизация слухового внимания, проявление инте</w:t>
            </w:r>
            <w:r w:rsidR="00D74D6B" w:rsidRPr="00964B70">
              <w:rPr>
                <w:rFonts w:ascii="Times New Roman" w:hAnsi="Times New Roman" w:cs="Times New Roman"/>
                <w:sz w:val="24"/>
                <w:szCs w:val="24"/>
              </w:rPr>
              <w:t>реса к совместной деятельности, подбор обобщающего понятия,</w:t>
            </w:r>
            <w:r w:rsidR="00A244D6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представлений  о видах и назначении посуды; </w:t>
            </w:r>
            <w:r w:rsidR="00D74D6B" w:rsidRPr="00964B7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244D6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акрепление умений </w:t>
            </w: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в речи </w:t>
            </w:r>
            <w:r w:rsidR="00C70F6B" w:rsidRPr="00964B70">
              <w:rPr>
                <w:rFonts w:ascii="Times New Roman" w:hAnsi="Times New Roman" w:cs="Times New Roman"/>
                <w:sz w:val="24"/>
                <w:szCs w:val="24"/>
              </w:rPr>
              <w:t>глагольных</w:t>
            </w: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конструкций</w:t>
            </w:r>
            <w:r w:rsidR="00D13AB2" w:rsidRPr="00964B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34F6" w:rsidRPr="00964B70" w:rsidRDefault="00F06B1E" w:rsidP="00305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05217" w:rsidRPr="00964B70">
              <w:rPr>
                <w:rFonts w:ascii="Times New Roman" w:hAnsi="Times New Roman" w:cs="Times New Roman"/>
                <w:sz w:val="24"/>
                <w:szCs w:val="24"/>
              </w:rPr>
              <w:t>лучшение подвижности артикуляционного аппарата</w:t>
            </w:r>
            <w:r w:rsidR="001E2A3B" w:rsidRPr="00964B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0DDB" w:rsidRPr="00964B70" w:rsidRDefault="006323DD" w:rsidP="00E73DB4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CE1156" w:rsidRPr="00964B70">
              <w:rPr>
                <w:rFonts w:ascii="Times New Roman" w:hAnsi="Times New Roman" w:cs="Times New Roman"/>
                <w:sz w:val="24"/>
                <w:szCs w:val="24"/>
              </w:rPr>
              <w:t>умения догова</w:t>
            </w: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 w:rsidR="00CE1156" w:rsidRPr="00964B70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r w:rsidR="00F36662" w:rsidRPr="00964B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0DDB" w:rsidRPr="00964B70" w:rsidRDefault="00E73DB4" w:rsidP="00E73DB4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>Закрепление умения составлять предложения по опорным картинкам.</w:t>
            </w:r>
          </w:p>
          <w:p w:rsidR="005C0DDB" w:rsidRPr="00964B70" w:rsidRDefault="00E73DB4" w:rsidP="00E73DB4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>Закрепление умения делить слова на слоги и соотносить со слоговой схемой.</w:t>
            </w:r>
          </w:p>
          <w:p w:rsidR="00E73DB4" w:rsidRPr="00964B70" w:rsidRDefault="00E73DB4" w:rsidP="00E73DB4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>Закрепление умения определять первую букву.</w:t>
            </w:r>
          </w:p>
          <w:p w:rsidR="00CE1156" w:rsidRPr="00964B70" w:rsidRDefault="00F36662" w:rsidP="00657DBD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E34F6" w:rsidRPr="00964B70">
              <w:rPr>
                <w:rFonts w:ascii="Times New Roman" w:hAnsi="Times New Roman" w:cs="Times New Roman"/>
                <w:sz w:val="24"/>
                <w:szCs w:val="24"/>
              </w:rPr>
              <w:t>акрепление умения использования в речи предлогов</w:t>
            </w:r>
            <w:r w:rsidR="00657DBD" w:rsidRPr="00964B70">
              <w:rPr>
                <w:rFonts w:ascii="Times New Roman" w:hAnsi="Times New Roman" w:cs="Times New Roman"/>
                <w:sz w:val="24"/>
                <w:szCs w:val="24"/>
              </w:rPr>
              <w:t>, определение свойств</w:t>
            </w:r>
            <w:r w:rsidR="00992D6A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</w:t>
            </w:r>
            <w:r w:rsidR="00783632" w:rsidRPr="00964B70">
              <w:rPr>
                <w:rFonts w:ascii="Times New Roman" w:hAnsi="Times New Roman" w:cs="Times New Roman"/>
                <w:sz w:val="24"/>
                <w:szCs w:val="24"/>
              </w:rPr>
              <w:t>материалов и устано</w:t>
            </w:r>
            <w:r w:rsidR="00657DBD" w:rsidRPr="00964B70">
              <w:rPr>
                <w:rFonts w:ascii="Times New Roman" w:hAnsi="Times New Roman" w:cs="Times New Roman"/>
                <w:sz w:val="24"/>
                <w:szCs w:val="24"/>
              </w:rPr>
              <w:t>вление</w:t>
            </w:r>
            <w:r w:rsidR="00992D6A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причи</w:t>
            </w:r>
            <w:r w:rsidR="00657DBD" w:rsidRPr="00964B70">
              <w:rPr>
                <w:rFonts w:ascii="Times New Roman" w:hAnsi="Times New Roman" w:cs="Times New Roman"/>
                <w:sz w:val="24"/>
                <w:szCs w:val="24"/>
              </w:rPr>
              <w:t>нно-следственных</w:t>
            </w:r>
            <w:r w:rsidR="00992D6A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связ</w:t>
            </w:r>
            <w:r w:rsidR="00657DBD" w:rsidRPr="00964B70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657DBD" w:rsidRPr="00964B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874F3B" w:rsidRDefault="00F36662" w:rsidP="004474F6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E34F6" w:rsidRPr="00964B70">
              <w:rPr>
                <w:rFonts w:ascii="Times New Roman" w:hAnsi="Times New Roman" w:cs="Times New Roman"/>
                <w:sz w:val="24"/>
                <w:szCs w:val="24"/>
              </w:rPr>
              <w:t>акрепление умения согласования существительного и числительного</w:t>
            </w:r>
            <w:r w:rsidR="00657DBD" w:rsidRPr="00964B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6093" w:rsidRPr="00964B70" w:rsidRDefault="002D6093" w:rsidP="004D648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</w:t>
            </w:r>
            <w:r w:rsidR="00392FEF" w:rsidRPr="00964B70">
              <w:rPr>
                <w:rFonts w:ascii="Times New Roman" w:hAnsi="Times New Roman" w:cs="Times New Roman"/>
                <w:sz w:val="24"/>
                <w:szCs w:val="24"/>
              </w:rPr>
              <w:t>подвижности запястных суставов.</w:t>
            </w:r>
          </w:p>
          <w:p w:rsidR="00446E72" w:rsidRPr="00964B70" w:rsidRDefault="00446E72" w:rsidP="004D648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4F6" w:rsidRPr="00964B70" w:rsidRDefault="00657DBD" w:rsidP="004D648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>Проявление фантазии в произвольной деятельности.</w:t>
            </w:r>
          </w:p>
          <w:p w:rsidR="00B22F87" w:rsidRPr="00964B70" w:rsidRDefault="00B22F87" w:rsidP="00F2140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47429" w:rsidRPr="00964B70" w:rsidTr="007C66FA">
        <w:tc>
          <w:tcPr>
            <w:tcW w:w="15594" w:type="dxa"/>
            <w:gridSpan w:val="3"/>
            <w:shd w:val="clear" w:color="auto" w:fill="EAF1DD" w:themeFill="accent3" w:themeFillTint="33"/>
          </w:tcPr>
          <w:p w:rsidR="00947429" w:rsidRPr="00964B70" w:rsidRDefault="00947429" w:rsidP="0094742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B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Этап: контрольный</w:t>
            </w:r>
            <w:r w:rsidR="00D74398" w:rsidRPr="00964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(рефлексия)</w:t>
            </w:r>
          </w:p>
        </w:tc>
      </w:tr>
      <w:tr w:rsidR="00947429" w:rsidRPr="00964B70" w:rsidTr="00FD569D">
        <w:tc>
          <w:tcPr>
            <w:tcW w:w="8931" w:type="dxa"/>
          </w:tcPr>
          <w:p w:rsidR="007D2061" w:rsidRPr="00964B70" w:rsidRDefault="00F70623" w:rsidP="000538A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2061" w:rsidRPr="00964B70">
              <w:rPr>
                <w:rFonts w:ascii="Times New Roman" w:hAnsi="Times New Roman" w:cs="Times New Roman"/>
                <w:sz w:val="24"/>
                <w:szCs w:val="24"/>
              </w:rPr>
              <w:t>Какую сказку мы сегодня вспомнили?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2061" w:rsidRPr="00964B7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7D2061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3D84" w:rsidRPr="00964B70">
              <w:rPr>
                <w:rFonts w:ascii="Times New Roman" w:hAnsi="Times New Roman" w:cs="Times New Roman"/>
                <w:sz w:val="24"/>
                <w:szCs w:val="24"/>
              </w:rPr>
              <w:t>забыла</w:t>
            </w:r>
            <w:r w:rsidR="003D04E4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бабушк</w:t>
            </w:r>
            <w:r w:rsidR="00463D84" w:rsidRPr="00964B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D04E4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Федор</w:t>
            </w:r>
            <w:r w:rsidR="00463D84" w:rsidRPr="00964B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D2061" w:rsidRPr="00964B7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4E4" w:rsidRPr="00964B70">
              <w:rPr>
                <w:rFonts w:ascii="Times New Roman" w:hAnsi="Times New Roman" w:cs="Times New Roman"/>
                <w:sz w:val="24"/>
                <w:szCs w:val="24"/>
              </w:rPr>
              <w:t>Какие виды посуды бывают</w:t>
            </w:r>
            <w:r w:rsidR="007D2061" w:rsidRPr="00964B7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D2061" w:rsidRPr="00964B70" w:rsidRDefault="00F70623" w:rsidP="000538A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2061" w:rsidRPr="00964B70">
              <w:rPr>
                <w:rFonts w:ascii="Times New Roman" w:hAnsi="Times New Roman" w:cs="Times New Roman"/>
                <w:sz w:val="24"/>
                <w:szCs w:val="24"/>
              </w:rPr>
              <w:t>Что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ыло особенно интересно, что</w:t>
            </w:r>
            <w:r w:rsidR="007D2061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трудно?</w:t>
            </w:r>
          </w:p>
          <w:p w:rsidR="00392FEF" w:rsidRPr="00964B70" w:rsidRDefault="00F70623" w:rsidP="007D2061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3D84" w:rsidRPr="00964B70">
              <w:rPr>
                <w:rFonts w:ascii="Times New Roman" w:hAnsi="Times New Roman" w:cs="Times New Roman"/>
                <w:sz w:val="24"/>
                <w:szCs w:val="24"/>
              </w:rPr>
              <w:t>Бабушка Федора</w:t>
            </w:r>
            <w:r w:rsidR="007D2061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довол</w:t>
            </w:r>
            <w:r w:rsidR="00463D84" w:rsidRPr="00964B70">
              <w:rPr>
                <w:rFonts w:ascii="Times New Roman" w:hAnsi="Times New Roman" w:cs="Times New Roman"/>
                <w:sz w:val="24"/>
                <w:szCs w:val="24"/>
              </w:rPr>
              <w:t>ьна</w:t>
            </w:r>
            <w:r w:rsidR="007D2061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вашей помощью и просил</w:t>
            </w:r>
            <w:r w:rsidR="00463D84" w:rsidRPr="00964B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D2061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передать вам подарок</w:t>
            </w:r>
            <w:proofErr w:type="gramStart"/>
            <w:r w:rsidR="000408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D2061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7D2061" w:rsidRPr="00964B70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 w:rsidR="007D2061" w:rsidRPr="00964B70">
              <w:rPr>
                <w:rFonts w:ascii="Times New Roman" w:hAnsi="Times New Roman" w:cs="Times New Roman"/>
                <w:i/>
                <w:sz w:val="24"/>
                <w:szCs w:val="24"/>
              </w:rPr>
              <w:t>юрпризный момент</w:t>
            </w:r>
            <w:r w:rsidR="007D2061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3E4F9A" w:rsidRPr="00964B70" w:rsidRDefault="00F70623" w:rsidP="007D2061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951C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D2061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лагодарю вас за совместную работу. </w:t>
            </w:r>
            <w:r w:rsidR="00392FEF" w:rsidRPr="00964B70">
              <w:rPr>
                <w:rFonts w:ascii="Times New Roman" w:hAnsi="Times New Roman" w:cs="Times New Roman"/>
                <w:sz w:val="24"/>
                <w:szCs w:val="24"/>
              </w:rPr>
              <w:t>До свидания.</w:t>
            </w:r>
          </w:p>
        </w:tc>
        <w:tc>
          <w:tcPr>
            <w:tcW w:w="3261" w:type="dxa"/>
          </w:tcPr>
          <w:p w:rsidR="00947429" w:rsidRPr="00964B70" w:rsidRDefault="00657DBD" w:rsidP="000538AF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D74398" w:rsidRPr="00964B70">
              <w:rPr>
                <w:rFonts w:ascii="Times New Roman" w:hAnsi="Times New Roman" w:cs="Times New Roman"/>
                <w:sz w:val="24"/>
                <w:szCs w:val="24"/>
              </w:rPr>
              <w:t>вечают на вопросы</w:t>
            </w: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74398" w:rsidRPr="00964B70">
              <w:rPr>
                <w:rFonts w:ascii="Times New Roman" w:hAnsi="Times New Roman" w:cs="Times New Roman"/>
                <w:sz w:val="24"/>
                <w:szCs w:val="24"/>
              </w:rPr>
              <w:t xml:space="preserve"> делятся впечатлениями</w:t>
            </w: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947429" w:rsidRPr="00964B70" w:rsidRDefault="00D74398" w:rsidP="000D53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4B70">
              <w:rPr>
                <w:rFonts w:ascii="Times New Roman" w:hAnsi="Times New Roman" w:cs="Times New Roman"/>
                <w:sz w:val="24"/>
                <w:szCs w:val="24"/>
              </w:rPr>
              <w:t>Возможность педагогу посмотреть на мероприятие глазами детей, а детям отреагировать свои чувства</w:t>
            </w:r>
          </w:p>
        </w:tc>
      </w:tr>
    </w:tbl>
    <w:p w:rsidR="005A7FC9" w:rsidRPr="00964B70" w:rsidRDefault="005A7FC9" w:rsidP="00F06B1E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A7FC9" w:rsidRPr="00964B70" w:rsidSect="00964B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63E5F"/>
    <w:multiLevelType w:val="hybridMultilevel"/>
    <w:tmpl w:val="5C4ADE2A"/>
    <w:lvl w:ilvl="0" w:tplc="89307B34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D62900"/>
    <w:multiLevelType w:val="multilevel"/>
    <w:tmpl w:val="1EB2D20C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314C5ACF"/>
    <w:multiLevelType w:val="multilevel"/>
    <w:tmpl w:val="26C81B3C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32E41502"/>
    <w:multiLevelType w:val="hybridMultilevel"/>
    <w:tmpl w:val="4078B95A"/>
    <w:lvl w:ilvl="0" w:tplc="23A008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6161CD"/>
    <w:multiLevelType w:val="hybridMultilevel"/>
    <w:tmpl w:val="6398125C"/>
    <w:lvl w:ilvl="0" w:tplc="89307B34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A9F4C4F"/>
    <w:multiLevelType w:val="multilevel"/>
    <w:tmpl w:val="8BC0C7EE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776C3932"/>
    <w:multiLevelType w:val="multilevel"/>
    <w:tmpl w:val="086A21C4"/>
    <w:lvl w:ilvl="0">
      <w:numFmt w:val="bullet"/>
      <w:lvlText w:val=""/>
      <w:lvlJc w:val="left"/>
      <w:pPr>
        <w:ind w:left="223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95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7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9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11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83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55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7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97" w:hanging="360"/>
      </w:pPr>
      <w:rPr>
        <w:rFonts w:ascii="Wingdings" w:hAnsi="Wingdings"/>
      </w:rPr>
    </w:lvl>
  </w:abstractNum>
  <w:abstractNum w:abstractNumId="7">
    <w:nsid w:val="7B4B4F59"/>
    <w:multiLevelType w:val="multilevel"/>
    <w:tmpl w:val="A00EB572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5878"/>
    <w:rsid w:val="0002218B"/>
    <w:rsid w:val="0002498C"/>
    <w:rsid w:val="00025085"/>
    <w:rsid w:val="00040878"/>
    <w:rsid w:val="0004686F"/>
    <w:rsid w:val="000538AF"/>
    <w:rsid w:val="00057A15"/>
    <w:rsid w:val="000663A9"/>
    <w:rsid w:val="00071AE9"/>
    <w:rsid w:val="000836D8"/>
    <w:rsid w:val="00085368"/>
    <w:rsid w:val="00096897"/>
    <w:rsid w:val="000A1546"/>
    <w:rsid w:val="000C4C5D"/>
    <w:rsid w:val="000D0761"/>
    <w:rsid w:val="000D20BE"/>
    <w:rsid w:val="000D26A8"/>
    <w:rsid w:val="000D53E4"/>
    <w:rsid w:val="000F7BC5"/>
    <w:rsid w:val="00121D2F"/>
    <w:rsid w:val="001333E0"/>
    <w:rsid w:val="00134BD7"/>
    <w:rsid w:val="00154AB6"/>
    <w:rsid w:val="00166E6D"/>
    <w:rsid w:val="0017550C"/>
    <w:rsid w:val="00183AD1"/>
    <w:rsid w:val="00192179"/>
    <w:rsid w:val="00197E79"/>
    <w:rsid w:val="001C7B80"/>
    <w:rsid w:val="001D1729"/>
    <w:rsid w:val="001E2A3B"/>
    <w:rsid w:val="001F4995"/>
    <w:rsid w:val="001F76F8"/>
    <w:rsid w:val="00231D7C"/>
    <w:rsid w:val="00243270"/>
    <w:rsid w:val="002721C3"/>
    <w:rsid w:val="002804CD"/>
    <w:rsid w:val="00280D34"/>
    <w:rsid w:val="00284C00"/>
    <w:rsid w:val="00291933"/>
    <w:rsid w:val="002A3F35"/>
    <w:rsid w:val="002D5E34"/>
    <w:rsid w:val="002D6093"/>
    <w:rsid w:val="002D68C3"/>
    <w:rsid w:val="002F4D00"/>
    <w:rsid w:val="00302917"/>
    <w:rsid w:val="00304BDA"/>
    <w:rsid w:val="00305217"/>
    <w:rsid w:val="0031359E"/>
    <w:rsid w:val="003278F1"/>
    <w:rsid w:val="00335FB1"/>
    <w:rsid w:val="003740CC"/>
    <w:rsid w:val="00390E50"/>
    <w:rsid w:val="00392FEF"/>
    <w:rsid w:val="003951F4"/>
    <w:rsid w:val="003C3840"/>
    <w:rsid w:val="003D04E4"/>
    <w:rsid w:val="003D56C2"/>
    <w:rsid w:val="003D61D6"/>
    <w:rsid w:val="003E4F9A"/>
    <w:rsid w:val="003E5DE0"/>
    <w:rsid w:val="00404904"/>
    <w:rsid w:val="00407616"/>
    <w:rsid w:val="004106D5"/>
    <w:rsid w:val="00435D13"/>
    <w:rsid w:val="00446E72"/>
    <w:rsid w:val="004474F6"/>
    <w:rsid w:val="00462683"/>
    <w:rsid w:val="00463D84"/>
    <w:rsid w:val="00467EE5"/>
    <w:rsid w:val="004800D3"/>
    <w:rsid w:val="0049445A"/>
    <w:rsid w:val="004B2934"/>
    <w:rsid w:val="004B5C6E"/>
    <w:rsid w:val="004C2ED1"/>
    <w:rsid w:val="004D648C"/>
    <w:rsid w:val="004E7B91"/>
    <w:rsid w:val="004F7704"/>
    <w:rsid w:val="00516B23"/>
    <w:rsid w:val="00522E57"/>
    <w:rsid w:val="0053121B"/>
    <w:rsid w:val="00565174"/>
    <w:rsid w:val="005777D6"/>
    <w:rsid w:val="005A7FC9"/>
    <w:rsid w:val="005C0DDB"/>
    <w:rsid w:val="005D07C2"/>
    <w:rsid w:val="005D07DD"/>
    <w:rsid w:val="005D258C"/>
    <w:rsid w:val="005D6EF8"/>
    <w:rsid w:val="005E4BDD"/>
    <w:rsid w:val="00611102"/>
    <w:rsid w:val="006227D3"/>
    <w:rsid w:val="006308CF"/>
    <w:rsid w:val="006323DD"/>
    <w:rsid w:val="00657DBD"/>
    <w:rsid w:val="006845F4"/>
    <w:rsid w:val="006852A8"/>
    <w:rsid w:val="00692603"/>
    <w:rsid w:val="006969E1"/>
    <w:rsid w:val="006B062A"/>
    <w:rsid w:val="006B4650"/>
    <w:rsid w:val="006B6E1F"/>
    <w:rsid w:val="006C2A71"/>
    <w:rsid w:val="006D43D7"/>
    <w:rsid w:val="006E1C53"/>
    <w:rsid w:val="006F5878"/>
    <w:rsid w:val="0071400C"/>
    <w:rsid w:val="0072054C"/>
    <w:rsid w:val="00720942"/>
    <w:rsid w:val="00724ABD"/>
    <w:rsid w:val="00737A07"/>
    <w:rsid w:val="00757EC4"/>
    <w:rsid w:val="007664C8"/>
    <w:rsid w:val="00783632"/>
    <w:rsid w:val="007951CC"/>
    <w:rsid w:val="007A68EF"/>
    <w:rsid w:val="007A773D"/>
    <w:rsid w:val="007C66FA"/>
    <w:rsid w:val="007D2061"/>
    <w:rsid w:val="007D4546"/>
    <w:rsid w:val="007D5321"/>
    <w:rsid w:val="007F6451"/>
    <w:rsid w:val="007F719F"/>
    <w:rsid w:val="008048B9"/>
    <w:rsid w:val="00811DAD"/>
    <w:rsid w:val="008302FE"/>
    <w:rsid w:val="00831A06"/>
    <w:rsid w:val="00837237"/>
    <w:rsid w:val="00844432"/>
    <w:rsid w:val="00844DA8"/>
    <w:rsid w:val="00870F7C"/>
    <w:rsid w:val="00871ACD"/>
    <w:rsid w:val="00874F3B"/>
    <w:rsid w:val="00875B33"/>
    <w:rsid w:val="0088674A"/>
    <w:rsid w:val="008F22B4"/>
    <w:rsid w:val="008F5819"/>
    <w:rsid w:val="00917C8A"/>
    <w:rsid w:val="00933FDB"/>
    <w:rsid w:val="0093469E"/>
    <w:rsid w:val="0093627C"/>
    <w:rsid w:val="00947429"/>
    <w:rsid w:val="00950936"/>
    <w:rsid w:val="00957A65"/>
    <w:rsid w:val="00964B70"/>
    <w:rsid w:val="0097011D"/>
    <w:rsid w:val="00972A4D"/>
    <w:rsid w:val="00992D6A"/>
    <w:rsid w:val="009E0642"/>
    <w:rsid w:val="009E34F6"/>
    <w:rsid w:val="00A00967"/>
    <w:rsid w:val="00A1706F"/>
    <w:rsid w:val="00A1743B"/>
    <w:rsid w:val="00A214DB"/>
    <w:rsid w:val="00A244D6"/>
    <w:rsid w:val="00A346F7"/>
    <w:rsid w:val="00A40D5B"/>
    <w:rsid w:val="00A61764"/>
    <w:rsid w:val="00A6388C"/>
    <w:rsid w:val="00A824E0"/>
    <w:rsid w:val="00A86260"/>
    <w:rsid w:val="00A9428D"/>
    <w:rsid w:val="00AB1FAF"/>
    <w:rsid w:val="00AB2708"/>
    <w:rsid w:val="00AB47ED"/>
    <w:rsid w:val="00AB51C1"/>
    <w:rsid w:val="00AC3E6C"/>
    <w:rsid w:val="00AC5D94"/>
    <w:rsid w:val="00AE6108"/>
    <w:rsid w:val="00B200C8"/>
    <w:rsid w:val="00B22F87"/>
    <w:rsid w:val="00B7216C"/>
    <w:rsid w:val="00B734CA"/>
    <w:rsid w:val="00B8480B"/>
    <w:rsid w:val="00B94BF5"/>
    <w:rsid w:val="00B96824"/>
    <w:rsid w:val="00BA1A74"/>
    <w:rsid w:val="00BB17B3"/>
    <w:rsid w:val="00BC0929"/>
    <w:rsid w:val="00BD27CF"/>
    <w:rsid w:val="00BD3F76"/>
    <w:rsid w:val="00BD46EF"/>
    <w:rsid w:val="00BF26D0"/>
    <w:rsid w:val="00BF4014"/>
    <w:rsid w:val="00C029C2"/>
    <w:rsid w:val="00C447C9"/>
    <w:rsid w:val="00C70F6B"/>
    <w:rsid w:val="00C8071A"/>
    <w:rsid w:val="00C816DD"/>
    <w:rsid w:val="00C83105"/>
    <w:rsid w:val="00CC1317"/>
    <w:rsid w:val="00CD53FE"/>
    <w:rsid w:val="00CE1156"/>
    <w:rsid w:val="00CE4540"/>
    <w:rsid w:val="00CF528A"/>
    <w:rsid w:val="00D13AB2"/>
    <w:rsid w:val="00D1767E"/>
    <w:rsid w:val="00D30678"/>
    <w:rsid w:val="00D43A73"/>
    <w:rsid w:val="00D45161"/>
    <w:rsid w:val="00D702DF"/>
    <w:rsid w:val="00D74398"/>
    <w:rsid w:val="00D74D6B"/>
    <w:rsid w:val="00D7683D"/>
    <w:rsid w:val="00D86DA2"/>
    <w:rsid w:val="00D91EE3"/>
    <w:rsid w:val="00D959DE"/>
    <w:rsid w:val="00DA0D70"/>
    <w:rsid w:val="00DB3289"/>
    <w:rsid w:val="00DB3BE6"/>
    <w:rsid w:val="00DD56CA"/>
    <w:rsid w:val="00DE184E"/>
    <w:rsid w:val="00DE6751"/>
    <w:rsid w:val="00E40336"/>
    <w:rsid w:val="00E62362"/>
    <w:rsid w:val="00E646FC"/>
    <w:rsid w:val="00E7240E"/>
    <w:rsid w:val="00E73685"/>
    <w:rsid w:val="00E73DB4"/>
    <w:rsid w:val="00E77F09"/>
    <w:rsid w:val="00E93460"/>
    <w:rsid w:val="00E957D2"/>
    <w:rsid w:val="00EC2D2B"/>
    <w:rsid w:val="00ED5842"/>
    <w:rsid w:val="00EE1ED2"/>
    <w:rsid w:val="00EF278A"/>
    <w:rsid w:val="00F06B1E"/>
    <w:rsid w:val="00F17F47"/>
    <w:rsid w:val="00F21403"/>
    <w:rsid w:val="00F3233B"/>
    <w:rsid w:val="00F36662"/>
    <w:rsid w:val="00F37911"/>
    <w:rsid w:val="00F436AA"/>
    <w:rsid w:val="00F57747"/>
    <w:rsid w:val="00F623F6"/>
    <w:rsid w:val="00F63666"/>
    <w:rsid w:val="00F66401"/>
    <w:rsid w:val="00F70623"/>
    <w:rsid w:val="00F7647C"/>
    <w:rsid w:val="00F9108E"/>
    <w:rsid w:val="00FB3213"/>
    <w:rsid w:val="00FD1718"/>
    <w:rsid w:val="00FD569D"/>
    <w:rsid w:val="00FE4C49"/>
    <w:rsid w:val="00FE5048"/>
    <w:rsid w:val="00FF26F0"/>
    <w:rsid w:val="00FF714F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603"/>
    <w:pPr>
      <w:ind w:left="720"/>
      <w:contextualSpacing/>
    </w:pPr>
  </w:style>
  <w:style w:type="character" w:customStyle="1" w:styleId="apple-converted-space">
    <w:name w:val="apple-converted-space"/>
    <w:basedOn w:val="a0"/>
    <w:rsid w:val="00692603"/>
  </w:style>
  <w:style w:type="table" w:styleId="a4">
    <w:name w:val="Table Grid"/>
    <w:basedOn w:val="a1"/>
    <w:uiPriority w:val="59"/>
    <w:rsid w:val="00692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92603"/>
    <w:rPr>
      <w:b/>
      <w:bCs/>
    </w:rPr>
  </w:style>
  <w:style w:type="paragraph" w:customStyle="1" w:styleId="Default">
    <w:name w:val="Default"/>
    <w:rsid w:val="007D53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D0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076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1F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6B062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B062A"/>
    <w:rPr>
      <w:color w:val="800080" w:themeColor="followedHyperlink"/>
      <w:u w:val="single"/>
    </w:rPr>
  </w:style>
  <w:style w:type="paragraph" w:styleId="ab">
    <w:name w:val="No Spacing"/>
    <w:qFormat/>
    <w:rsid w:val="00AB270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numbering" w:customStyle="1" w:styleId="WWNum1">
    <w:name w:val="WWNum1"/>
    <w:basedOn w:val="a2"/>
    <w:rsid w:val="00AB2708"/>
    <w:pPr>
      <w:numPr>
        <w:numId w:val="4"/>
      </w:numPr>
    </w:pPr>
  </w:style>
  <w:style w:type="numbering" w:customStyle="1" w:styleId="WWNum2">
    <w:name w:val="WWNum2"/>
    <w:basedOn w:val="a2"/>
    <w:rsid w:val="00AB2708"/>
    <w:pPr>
      <w:numPr>
        <w:numId w:val="5"/>
      </w:numPr>
    </w:pPr>
  </w:style>
  <w:style w:type="paragraph" w:customStyle="1" w:styleId="Standard">
    <w:name w:val="Standard"/>
    <w:rsid w:val="00AB2708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1">
    <w:name w:val="c1"/>
    <w:basedOn w:val="a"/>
    <w:rsid w:val="0005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7A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603"/>
    <w:pPr>
      <w:ind w:left="720"/>
      <w:contextualSpacing/>
    </w:pPr>
  </w:style>
  <w:style w:type="character" w:customStyle="1" w:styleId="apple-converted-space">
    <w:name w:val="apple-converted-space"/>
    <w:basedOn w:val="a0"/>
    <w:rsid w:val="00692603"/>
  </w:style>
  <w:style w:type="table" w:styleId="a4">
    <w:name w:val="Table Grid"/>
    <w:basedOn w:val="a1"/>
    <w:uiPriority w:val="59"/>
    <w:rsid w:val="00692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692603"/>
    <w:rPr>
      <w:b/>
      <w:bCs/>
    </w:rPr>
  </w:style>
  <w:style w:type="paragraph" w:customStyle="1" w:styleId="Default">
    <w:name w:val="Default"/>
    <w:rsid w:val="007D53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D0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076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1F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6B062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B062A"/>
    <w:rPr>
      <w:color w:val="800080" w:themeColor="followedHyperlink"/>
      <w:u w:val="single"/>
    </w:rPr>
  </w:style>
  <w:style w:type="numbering" w:customStyle="1" w:styleId="ab">
    <w:name w:val="WWNum2"/>
    <w:pPr>
      <w:numPr>
        <w:numId w:val="5"/>
      </w:numPr>
    </w:pPr>
  </w:style>
  <w:style w:type="numbering" w:customStyle="1" w:styleId="WWNum1">
    <w:name w:val="WWNum1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727DD-4FFA-499A-90F5-674AC39CD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6166</TotalTime>
  <Pages>3</Pages>
  <Words>774</Words>
  <Characters>5288</Characters>
  <Application>Microsoft Office Word</Application>
  <DocSecurity>0</DocSecurity>
  <Lines>208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Кирилл</cp:lastModifiedBy>
  <cp:revision>93</cp:revision>
  <dcterms:created xsi:type="dcterms:W3CDTF">2018-11-15T11:14:00Z</dcterms:created>
  <dcterms:modified xsi:type="dcterms:W3CDTF">2024-01-16T08:56:00Z</dcterms:modified>
</cp:coreProperties>
</file>